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5163" w:type="dxa"/>
        <w:tblLayout w:type="fixed"/>
        <w:tblLook w:val="04A0" w:firstRow="1" w:lastRow="0" w:firstColumn="1" w:lastColumn="0" w:noHBand="0" w:noVBand="1"/>
      </w:tblPr>
      <w:tblGrid>
        <w:gridCol w:w="2544"/>
        <w:gridCol w:w="2331"/>
        <w:gridCol w:w="1245"/>
        <w:gridCol w:w="1924"/>
        <w:gridCol w:w="2721"/>
        <w:gridCol w:w="1015"/>
        <w:gridCol w:w="3383"/>
      </w:tblGrid>
      <w:tr w:rsidR="00133003" w:rsidRPr="002A4879" w14:paraId="56CC659B" w14:textId="77777777" w:rsidTr="00DF6986">
        <w:tc>
          <w:tcPr>
            <w:tcW w:w="2544" w:type="dxa"/>
          </w:tcPr>
          <w:p w14:paraId="71C93802" w14:textId="77777777" w:rsidR="00133003" w:rsidRDefault="00133003" w:rsidP="002A4879">
            <w:pPr>
              <w:rPr>
                <w:rFonts w:ascii="Calibri" w:eastAsia="Calibri" w:hAnsi="Calibri" w:cs="Times New Roman"/>
                <w:b/>
                <w:bCs/>
                <w:sz w:val="18"/>
                <w:szCs w:val="18"/>
              </w:rPr>
            </w:pPr>
          </w:p>
          <w:p w14:paraId="42D75F85" w14:textId="7DD865E0" w:rsidR="00D32602" w:rsidRPr="00133003" w:rsidRDefault="00D32602" w:rsidP="002A4879">
            <w:pPr>
              <w:rPr>
                <w:rFonts w:ascii="Calibri" w:eastAsia="Calibri" w:hAnsi="Calibri" w:cs="Times New Roman"/>
                <w:b/>
                <w:bCs/>
                <w:sz w:val="18"/>
                <w:szCs w:val="18"/>
              </w:rPr>
            </w:pPr>
          </w:p>
        </w:tc>
        <w:tc>
          <w:tcPr>
            <w:tcW w:w="2331" w:type="dxa"/>
          </w:tcPr>
          <w:p w14:paraId="5B7859EA" w14:textId="47B9D9C0"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inhoud klacht</w:t>
            </w:r>
          </w:p>
        </w:tc>
        <w:tc>
          <w:tcPr>
            <w:tcW w:w="1245" w:type="dxa"/>
          </w:tcPr>
          <w:p w14:paraId="331E55BA" w14:textId="7CA3D868"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ontvangst</w:t>
            </w:r>
          </w:p>
        </w:tc>
        <w:tc>
          <w:tcPr>
            <w:tcW w:w="1924" w:type="dxa"/>
          </w:tcPr>
          <w:p w14:paraId="0BE75503" w14:textId="53058771"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werkveld</w:t>
            </w:r>
          </w:p>
        </w:tc>
        <w:tc>
          <w:tcPr>
            <w:tcW w:w="2721" w:type="dxa"/>
          </w:tcPr>
          <w:p w14:paraId="2DCB93BE" w14:textId="65D1A081"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 xml:space="preserve">oordeel </w:t>
            </w:r>
          </w:p>
        </w:tc>
        <w:tc>
          <w:tcPr>
            <w:tcW w:w="1015" w:type="dxa"/>
          </w:tcPr>
          <w:p w14:paraId="1291DEF7" w14:textId="48A3DEEC" w:rsidR="00F05BB2" w:rsidRDefault="00F05BB2" w:rsidP="002A4879">
            <w:pPr>
              <w:rPr>
                <w:rFonts w:ascii="Calibri" w:eastAsia="Calibri" w:hAnsi="Calibri" w:cs="Times New Roman"/>
                <w:b/>
                <w:bCs/>
                <w:sz w:val="18"/>
                <w:szCs w:val="18"/>
              </w:rPr>
            </w:pPr>
            <w:r w:rsidRPr="00133003">
              <w:rPr>
                <w:rFonts w:ascii="Calibri" w:eastAsia="Calibri" w:hAnsi="Calibri" w:cs="Times New Roman"/>
                <w:b/>
                <w:bCs/>
                <w:sz w:val="18"/>
                <w:szCs w:val="18"/>
              </w:rPr>
              <w:t>A</w:t>
            </w:r>
            <w:r w:rsidR="00133003" w:rsidRPr="00133003">
              <w:rPr>
                <w:rFonts w:ascii="Calibri" w:eastAsia="Calibri" w:hAnsi="Calibri" w:cs="Times New Roman"/>
                <w:b/>
                <w:bCs/>
                <w:sz w:val="18"/>
                <w:szCs w:val="18"/>
              </w:rPr>
              <w:t>fhandel</w:t>
            </w:r>
          </w:p>
          <w:p w14:paraId="75EFAB53" w14:textId="0AD7C449"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termijn</w:t>
            </w:r>
          </w:p>
        </w:tc>
        <w:tc>
          <w:tcPr>
            <w:tcW w:w="3383" w:type="dxa"/>
          </w:tcPr>
          <w:p w14:paraId="068C7E0D" w14:textId="0F2DCFDC"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toelichting</w:t>
            </w:r>
          </w:p>
        </w:tc>
      </w:tr>
      <w:tr w:rsidR="00D32602" w:rsidRPr="002A4879" w14:paraId="4C05A4D0" w14:textId="77777777" w:rsidTr="00DF6986">
        <w:tc>
          <w:tcPr>
            <w:tcW w:w="2544" w:type="dxa"/>
          </w:tcPr>
          <w:p w14:paraId="67DF05F1" w14:textId="2CEB1ABE" w:rsidR="00D32602" w:rsidRDefault="00D32602" w:rsidP="00D32602">
            <w:pPr>
              <w:rPr>
                <w:rFonts w:ascii="Calibri" w:eastAsia="Calibri" w:hAnsi="Calibri" w:cs="Times New Roman"/>
                <w:b/>
                <w:bCs/>
                <w:sz w:val="18"/>
                <w:szCs w:val="18"/>
              </w:rPr>
            </w:pPr>
          </w:p>
        </w:tc>
        <w:tc>
          <w:tcPr>
            <w:tcW w:w="2331" w:type="dxa"/>
          </w:tcPr>
          <w:p w14:paraId="71F3E157" w14:textId="77777777" w:rsidR="00D32602" w:rsidRPr="00133003" w:rsidRDefault="00D32602" w:rsidP="002A4879">
            <w:pPr>
              <w:rPr>
                <w:rFonts w:ascii="Calibri" w:eastAsia="Calibri" w:hAnsi="Calibri" w:cs="Times New Roman"/>
                <w:b/>
                <w:bCs/>
                <w:sz w:val="18"/>
                <w:szCs w:val="18"/>
              </w:rPr>
            </w:pPr>
          </w:p>
        </w:tc>
        <w:tc>
          <w:tcPr>
            <w:tcW w:w="1245" w:type="dxa"/>
          </w:tcPr>
          <w:p w14:paraId="3418AAEF" w14:textId="77777777" w:rsidR="00D32602" w:rsidRPr="00133003" w:rsidRDefault="00D32602" w:rsidP="002A4879">
            <w:pPr>
              <w:rPr>
                <w:rFonts w:ascii="Calibri" w:eastAsia="Calibri" w:hAnsi="Calibri" w:cs="Times New Roman"/>
                <w:b/>
                <w:bCs/>
                <w:sz w:val="18"/>
                <w:szCs w:val="18"/>
              </w:rPr>
            </w:pPr>
          </w:p>
        </w:tc>
        <w:tc>
          <w:tcPr>
            <w:tcW w:w="1924" w:type="dxa"/>
          </w:tcPr>
          <w:p w14:paraId="3162750E" w14:textId="77777777" w:rsidR="00D32602" w:rsidRPr="00133003" w:rsidRDefault="00D32602" w:rsidP="002A4879">
            <w:pPr>
              <w:rPr>
                <w:rFonts w:ascii="Calibri" w:eastAsia="Calibri" w:hAnsi="Calibri" w:cs="Times New Roman"/>
                <w:b/>
                <w:bCs/>
                <w:sz w:val="18"/>
                <w:szCs w:val="18"/>
              </w:rPr>
            </w:pPr>
          </w:p>
        </w:tc>
        <w:tc>
          <w:tcPr>
            <w:tcW w:w="2721" w:type="dxa"/>
          </w:tcPr>
          <w:p w14:paraId="526DB43A" w14:textId="77777777" w:rsidR="00CC1D32" w:rsidRPr="00FF20FE" w:rsidRDefault="00CC1D32" w:rsidP="00CC1D32">
            <w:pPr>
              <w:rPr>
                <w:rFonts w:ascii="Calibri" w:eastAsia="Calibri" w:hAnsi="Calibri" w:cs="Times New Roman"/>
                <w:sz w:val="18"/>
                <w:szCs w:val="18"/>
              </w:rPr>
            </w:pPr>
            <w:r w:rsidRPr="00FF20FE">
              <w:rPr>
                <w:rFonts w:ascii="Calibri" w:eastAsia="Calibri" w:hAnsi="Calibri" w:cs="Times New Roman"/>
                <w:sz w:val="18"/>
                <w:szCs w:val="18"/>
              </w:rPr>
              <w:t xml:space="preserve">1. correcte bejegening (CB) </w:t>
            </w:r>
          </w:p>
          <w:p w14:paraId="55A800AB" w14:textId="77777777" w:rsidR="00CC1D32" w:rsidRPr="00FF20FE" w:rsidRDefault="00CC1D32" w:rsidP="00CC1D32">
            <w:pPr>
              <w:rPr>
                <w:rFonts w:ascii="Calibri" w:eastAsia="Calibri" w:hAnsi="Calibri" w:cs="Times New Roman"/>
                <w:sz w:val="18"/>
                <w:szCs w:val="18"/>
              </w:rPr>
            </w:pPr>
            <w:r w:rsidRPr="00FF20FE">
              <w:rPr>
                <w:rFonts w:ascii="Calibri" w:eastAsia="Calibri" w:hAnsi="Calibri" w:cs="Times New Roman"/>
                <w:sz w:val="18"/>
                <w:szCs w:val="18"/>
              </w:rPr>
              <w:t xml:space="preserve">2. behandeltermijn (BT) </w:t>
            </w:r>
          </w:p>
          <w:p w14:paraId="292E73AB" w14:textId="77777777" w:rsidR="00CC1D32" w:rsidRPr="00FF20FE" w:rsidRDefault="00CC1D32" w:rsidP="00CC1D32">
            <w:pPr>
              <w:rPr>
                <w:rFonts w:ascii="Calibri" w:eastAsia="Calibri" w:hAnsi="Calibri" w:cs="Times New Roman"/>
                <w:sz w:val="18"/>
                <w:szCs w:val="18"/>
              </w:rPr>
            </w:pPr>
            <w:r w:rsidRPr="00FF20FE">
              <w:rPr>
                <w:rFonts w:ascii="Calibri" w:eastAsia="Calibri" w:hAnsi="Calibri" w:cs="Times New Roman"/>
                <w:sz w:val="18"/>
                <w:szCs w:val="18"/>
              </w:rPr>
              <w:t xml:space="preserve">3. informatieverstrekking (IV) </w:t>
            </w:r>
          </w:p>
          <w:p w14:paraId="76182EE6" w14:textId="77777777" w:rsidR="00CC1D32" w:rsidRPr="00FF20FE" w:rsidRDefault="00CC1D32" w:rsidP="00CC1D32">
            <w:pPr>
              <w:rPr>
                <w:rFonts w:ascii="Calibri" w:eastAsia="Calibri" w:hAnsi="Calibri" w:cs="Times New Roman"/>
                <w:sz w:val="18"/>
                <w:szCs w:val="18"/>
              </w:rPr>
            </w:pPr>
            <w:r w:rsidRPr="00FF20FE">
              <w:rPr>
                <w:rFonts w:ascii="Calibri" w:eastAsia="Calibri" w:hAnsi="Calibri" w:cs="Times New Roman"/>
                <w:sz w:val="18"/>
                <w:szCs w:val="18"/>
              </w:rPr>
              <w:t xml:space="preserve">4. bereikbaarheid (BH) </w:t>
            </w:r>
          </w:p>
          <w:p w14:paraId="293178F2" w14:textId="18CC2E36" w:rsidR="00D32602" w:rsidRPr="00133003" w:rsidRDefault="00CC1D32" w:rsidP="00CC1D32">
            <w:pPr>
              <w:rPr>
                <w:rFonts w:ascii="Calibri" w:eastAsia="Calibri" w:hAnsi="Calibri" w:cs="Times New Roman"/>
                <w:b/>
                <w:bCs/>
                <w:sz w:val="18"/>
                <w:szCs w:val="18"/>
              </w:rPr>
            </w:pPr>
            <w:r w:rsidRPr="00FF20FE">
              <w:rPr>
                <w:rFonts w:ascii="Calibri" w:eastAsia="Calibri" w:hAnsi="Calibri" w:cs="Times New Roman"/>
                <w:sz w:val="18"/>
                <w:szCs w:val="18"/>
              </w:rPr>
              <w:t>5. uitvoeringspraktijk (UP)</w:t>
            </w:r>
          </w:p>
        </w:tc>
        <w:tc>
          <w:tcPr>
            <w:tcW w:w="1015" w:type="dxa"/>
          </w:tcPr>
          <w:p w14:paraId="69F9B41A" w14:textId="77777777" w:rsidR="00D32602" w:rsidRPr="00133003" w:rsidRDefault="00D32602" w:rsidP="002A4879">
            <w:pPr>
              <w:rPr>
                <w:rFonts w:ascii="Calibri" w:eastAsia="Calibri" w:hAnsi="Calibri" w:cs="Times New Roman"/>
                <w:b/>
                <w:bCs/>
                <w:sz w:val="18"/>
                <w:szCs w:val="18"/>
              </w:rPr>
            </w:pPr>
          </w:p>
        </w:tc>
        <w:tc>
          <w:tcPr>
            <w:tcW w:w="3383" w:type="dxa"/>
          </w:tcPr>
          <w:p w14:paraId="6FB911A8" w14:textId="77777777" w:rsidR="00D32602" w:rsidRDefault="00D32602" w:rsidP="002A4879">
            <w:pPr>
              <w:rPr>
                <w:rFonts w:ascii="Calibri" w:eastAsia="Calibri" w:hAnsi="Calibri" w:cs="Times New Roman"/>
                <w:b/>
                <w:bCs/>
                <w:sz w:val="18"/>
                <w:szCs w:val="18"/>
              </w:rPr>
            </w:pPr>
          </w:p>
          <w:p w14:paraId="2B7F41A2" w14:textId="4EEE1551" w:rsidR="000F642A" w:rsidRPr="000F642A" w:rsidRDefault="000F642A" w:rsidP="002A4879">
            <w:pPr>
              <w:rPr>
                <w:rFonts w:ascii="Calibri" w:eastAsia="Calibri" w:hAnsi="Calibri" w:cs="Times New Roman"/>
                <w:sz w:val="18"/>
                <w:szCs w:val="18"/>
              </w:rPr>
            </w:pPr>
            <w:r w:rsidRPr="000F642A">
              <w:rPr>
                <w:rFonts w:ascii="Calibri" w:eastAsia="Calibri" w:hAnsi="Calibri" w:cs="Times New Roman"/>
                <w:sz w:val="18"/>
                <w:szCs w:val="18"/>
              </w:rPr>
              <w:t>kc = klachtencoördinator</w:t>
            </w:r>
          </w:p>
        </w:tc>
      </w:tr>
      <w:tr w:rsidR="00133003" w:rsidRPr="002A4879" w14:paraId="60674207" w14:textId="77777777" w:rsidTr="00DF6986">
        <w:tc>
          <w:tcPr>
            <w:tcW w:w="2544" w:type="dxa"/>
          </w:tcPr>
          <w:p w14:paraId="1FB83121" w14:textId="14042FA1" w:rsidR="004369DF" w:rsidRPr="00AF1B7A" w:rsidRDefault="00AF1B7A" w:rsidP="00AB6F24">
            <w:pPr>
              <w:rPr>
                <w:rFonts w:ascii="Calibri" w:eastAsia="Calibri" w:hAnsi="Calibri" w:cs="Times New Roman"/>
                <w:sz w:val="18"/>
                <w:szCs w:val="18"/>
              </w:rPr>
            </w:pPr>
            <w:r w:rsidRPr="00AF1B7A">
              <w:rPr>
                <w:rFonts w:ascii="Calibri" w:eastAsia="Calibri" w:hAnsi="Calibri" w:cs="Times New Roman"/>
                <w:sz w:val="18"/>
                <w:szCs w:val="18"/>
              </w:rPr>
              <w:t>1.</w:t>
            </w:r>
            <w:r>
              <w:rPr>
                <w:rFonts w:ascii="Calibri" w:eastAsia="Calibri" w:hAnsi="Calibri" w:cs="Times New Roman"/>
                <w:sz w:val="18"/>
                <w:szCs w:val="18"/>
              </w:rPr>
              <w:t xml:space="preserve"> </w:t>
            </w:r>
            <w:r w:rsidR="00AB6F24">
              <w:rPr>
                <w:rFonts w:ascii="Calibri" w:eastAsia="Calibri" w:hAnsi="Calibri" w:cs="Times New Roman"/>
                <w:sz w:val="18"/>
                <w:szCs w:val="18"/>
              </w:rPr>
              <w:t>[…]</w:t>
            </w:r>
          </w:p>
        </w:tc>
        <w:tc>
          <w:tcPr>
            <w:tcW w:w="2331" w:type="dxa"/>
          </w:tcPr>
          <w:p w14:paraId="7841704A" w14:textId="2540FB96" w:rsidR="00133003" w:rsidRPr="002A4879" w:rsidRDefault="00F05BB2" w:rsidP="00C61B1C">
            <w:pPr>
              <w:rPr>
                <w:rFonts w:ascii="Calibri" w:eastAsia="Calibri" w:hAnsi="Calibri" w:cs="Times New Roman"/>
                <w:sz w:val="18"/>
                <w:szCs w:val="18"/>
              </w:rPr>
            </w:pPr>
            <w:r>
              <w:rPr>
                <w:rFonts w:ascii="Calibri" w:eastAsia="Calibri" w:hAnsi="Calibri" w:cs="Times New Roman"/>
                <w:sz w:val="18"/>
                <w:szCs w:val="18"/>
              </w:rPr>
              <w:t>Klacht over vergunningprocedure bouw schuur</w:t>
            </w:r>
          </w:p>
        </w:tc>
        <w:tc>
          <w:tcPr>
            <w:tcW w:w="1245" w:type="dxa"/>
          </w:tcPr>
          <w:p w14:paraId="017DB4A8" w14:textId="6AFE31B5" w:rsidR="00133003" w:rsidRPr="002A4879" w:rsidRDefault="00F05BB2" w:rsidP="002A4879">
            <w:pPr>
              <w:rPr>
                <w:rFonts w:ascii="Calibri" w:eastAsia="Calibri" w:hAnsi="Calibri" w:cs="Times New Roman"/>
                <w:sz w:val="18"/>
                <w:szCs w:val="18"/>
              </w:rPr>
            </w:pPr>
            <w:r>
              <w:rPr>
                <w:rFonts w:ascii="Calibri" w:eastAsia="Calibri" w:hAnsi="Calibri" w:cs="Times New Roman"/>
                <w:sz w:val="18"/>
                <w:szCs w:val="18"/>
              </w:rPr>
              <w:t>15 aug 2023</w:t>
            </w:r>
          </w:p>
        </w:tc>
        <w:tc>
          <w:tcPr>
            <w:tcW w:w="1924" w:type="dxa"/>
          </w:tcPr>
          <w:p w14:paraId="64847386" w14:textId="1F68E180" w:rsidR="002F0783" w:rsidRDefault="002F0783" w:rsidP="002A4879">
            <w:pPr>
              <w:rPr>
                <w:rFonts w:ascii="Calibri" w:eastAsia="Calibri" w:hAnsi="Calibri" w:cs="Times New Roman"/>
                <w:sz w:val="18"/>
                <w:szCs w:val="18"/>
              </w:rPr>
            </w:pPr>
            <w:r>
              <w:rPr>
                <w:rFonts w:ascii="Calibri" w:eastAsia="Calibri" w:hAnsi="Calibri" w:cs="Times New Roman"/>
                <w:sz w:val="18"/>
                <w:szCs w:val="18"/>
              </w:rPr>
              <w:t>Samen Bouwen</w:t>
            </w:r>
          </w:p>
          <w:p w14:paraId="3EB063CB" w14:textId="57445FEC" w:rsidR="00133003" w:rsidRPr="00DF4A9D" w:rsidRDefault="002F0783" w:rsidP="002A4879">
            <w:pPr>
              <w:rPr>
                <w:rFonts w:ascii="Calibri" w:eastAsia="Calibri" w:hAnsi="Calibri" w:cs="Times New Roman"/>
                <w:color w:val="FF0000"/>
                <w:sz w:val="18"/>
                <w:szCs w:val="18"/>
              </w:rPr>
            </w:pPr>
            <w:r>
              <w:rPr>
                <w:rFonts w:ascii="Calibri" w:eastAsia="Calibri" w:hAnsi="Calibri" w:cs="Times New Roman"/>
                <w:sz w:val="18"/>
                <w:szCs w:val="18"/>
              </w:rPr>
              <w:t>Team Handhaving en Uitvoering</w:t>
            </w:r>
            <w:r w:rsidR="00F05BB2" w:rsidRPr="00F05BB2">
              <w:rPr>
                <w:rFonts w:ascii="Calibri" w:eastAsia="Calibri" w:hAnsi="Calibri" w:cs="Times New Roman"/>
                <w:sz w:val="18"/>
                <w:szCs w:val="18"/>
              </w:rPr>
              <w:t xml:space="preserve"> </w:t>
            </w:r>
          </w:p>
        </w:tc>
        <w:tc>
          <w:tcPr>
            <w:tcW w:w="2721" w:type="dxa"/>
          </w:tcPr>
          <w:p w14:paraId="73552B68" w14:textId="77777777" w:rsidR="00063AF5" w:rsidRPr="00814CA7" w:rsidRDefault="00F05BB2" w:rsidP="002A4879">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Informeel afgehandeld</w:t>
            </w:r>
          </w:p>
          <w:p w14:paraId="534FFCEB" w14:textId="77777777" w:rsidR="00F05BB2" w:rsidRPr="00814CA7" w:rsidRDefault="00F05BB2" w:rsidP="002A4879">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CB/BT/BH</w:t>
            </w:r>
          </w:p>
          <w:p w14:paraId="5D5439EA" w14:textId="6905785E" w:rsidR="006F1801" w:rsidRPr="00814CA7" w:rsidRDefault="006F1801" w:rsidP="002A4879">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Ongegrond </w:t>
            </w:r>
          </w:p>
        </w:tc>
        <w:tc>
          <w:tcPr>
            <w:tcW w:w="1015" w:type="dxa"/>
          </w:tcPr>
          <w:p w14:paraId="033EB282" w14:textId="700A7131" w:rsidR="00133003" w:rsidRPr="002A4879" w:rsidRDefault="002F14A9" w:rsidP="002A4879">
            <w:pPr>
              <w:rPr>
                <w:rFonts w:ascii="Calibri" w:eastAsia="Calibri" w:hAnsi="Calibri" w:cs="Times New Roman"/>
                <w:sz w:val="18"/>
                <w:szCs w:val="18"/>
              </w:rPr>
            </w:pPr>
            <w:r>
              <w:rPr>
                <w:rFonts w:ascii="Calibri" w:eastAsia="Calibri" w:hAnsi="Calibri" w:cs="Times New Roman"/>
                <w:sz w:val="18"/>
                <w:szCs w:val="18"/>
              </w:rPr>
              <w:t>8 mnd</w:t>
            </w:r>
          </w:p>
        </w:tc>
        <w:tc>
          <w:tcPr>
            <w:tcW w:w="3383" w:type="dxa"/>
          </w:tcPr>
          <w:p w14:paraId="1752D94E" w14:textId="08006804" w:rsidR="00133003" w:rsidRPr="002A4879" w:rsidRDefault="00894DAD" w:rsidP="002A4879">
            <w:pPr>
              <w:rPr>
                <w:rFonts w:ascii="Calibri" w:eastAsia="Calibri" w:hAnsi="Calibri" w:cs="Times New Roman"/>
                <w:sz w:val="18"/>
                <w:szCs w:val="18"/>
              </w:rPr>
            </w:pPr>
            <w:r>
              <w:rPr>
                <w:rFonts w:ascii="Calibri" w:eastAsia="Calibri" w:hAnsi="Calibri" w:cs="Times New Roman"/>
                <w:sz w:val="18"/>
                <w:szCs w:val="18"/>
              </w:rPr>
              <w:t>Klacht</w:t>
            </w:r>
            <w:r w:rsidR="00D611BA">
              <w:rPr>
                <w:rFonts w:ascii="Calibri" w:eastAsia="Calibri" w:hAnsi="Calibri" w:cs="Times New Roman"/>
                <w:sz w:val="18"/>
                <w:szCs w:val="18"/>
              </w:rPr>
              <w:t>enprocedure</w:t>
            </w:r>
            <w:r>
              <w:rPr>
                <w:rFonts w:ascii="Calibri" w:eastAsia="Calibri" w:hAnsi="Calibri" w:cs="Times New Roman"/>
                <w:sz w:val="18"/>
                <w:szCs w:val="18"/>
              </w:rPr>
              <w:t xml:space="preserve"> l</w:t>
            </w:r>
            <w:r w:rsidR="002F14A9">
              <w:rPr>
                <w:rFonts w:ascii="Calibri" w:eastAsia="Calibri" w:hAnsi="Calibri" w:cs="Times New Roman"/>
                <w:sz w:val="18"/>
                <w:szCs w:val="18"/>
              </w:rPr>
              <w:t>iep in 2024 door</w:t>
            </w:r>
            <w:r>
              <w:rPr>
                <w:rFonts w:ascii="Calibri" w:eastAsia="Calibri" w:hAnsi="Calibri" w:cs="Times New Roman"/>
                <w:sz w:val="18"/>
                <w:szCs w:val="18"/>
              </w:rPr>
              <w:t>.</w:t>
            </w:r>
            <w:r w:rsidR="000F6721">
              <w:t xml:space="preserve"> </w:t>
            </w:r>
            <w:r w:rsidR="000F6721" w:rsidRPr="000F6721">
              <w:rPr>
                <w:rFonts w:ascii="Calibri" w:eastAsia="Calibri" w:hAnsi="Calibri" w:cs="Times New Roman"/>
                <w:sz w:val="18"/>
                <w:szCs w:val="18"/>
              </w:rPr>
              <w:t xml:space="preserve">De klacht is op 28 maart 2024 afgehandeld. </w:t>
            </w:r>
            <w:r>
              <w:rPr>
                <w:rFonts w:ascii="Calibri" w:eastAsia="Calibri" w:hAnsi="Calibri" w:cs="Times New Roman"/>
                <w:sz w:val="18"/>
                <w:szCs w:val="18"/>
              </w:rPr>
              <w:t xml:space="preserve"> </w:t>
            </w:r>
            <w:r w:rsidR="00DD554D">
              <w:rPr>
                <w:rFonts w:ascii="Calibri" w:eastAsia="Calibri" w:hAnsi="Calibri" w:cs="Times New Roman"/>
                <w:sz w:val="18"/>
                <w:szCs w:val="18"/>
              </w:rPr>
              <w:t xml:space="preserve">De gevraagde vergunning is eind december/begin januari 2024 verleend. </w:t>
            </w:r>
          </w:p>
        </w:tc>
      </w:tr>
      <w:tr w:rsidR="00F05BB2" w:rsidRPr="002A4879" w14:paraId="6973B07C" w14:textId="77777777" w:rsidTr="00DF6986">
        <w:tc>
          <w:tcPr>
            <w:tcW w:w="2544" w:type="dxa"/>
          </w:tcPr>
          <w:p w14:paraId="4AA37F07" w14:textId="1D23EFF9" w:rsidR="00AB6F24" w:rsidRPr="002A4879" w:rsidRDefault="00F05BB2" w:rsidP="00AB6F24">
            <w:pPr>
              <w:rPr>
                <w:rFonts w:ascii="Calibri" w:eastAsia="Calibri" w:hAnsi="Calibri" w:cs="Times New Roman"/>
                <w:sz w:val="18"/>
                <w:szCs w:val="18"/>
              </w:rPr>
            </w:pPr>
            <w:r>
              <w:rPr>
                <w:rFonts w:ascii="Calibri" w:eastAsia="Calibri" w:hAnsi="Calibri" w:cs="Times New Roman"/>
                <w:sz w:val="18"/>
                <w:szCs w:val="18"/>
              </w:rPr>
              <w:t xml:space="preserve">2. </w:t>
            </w:r>
            <w:r w:rsidR="00AB6F24">
              <w:rPr>
                <w:rFonts w:ascii="Calibri" w:eastAsia="Calibri" w:hAnsi="Calibri" w:cs="Times New Roman"/>
                <w:sz w:val="18"/>
                <w:szCs w:val="18"/>
              </w:rPr>
              <w:t>[…]</w:t>
            </w:r>
          </w:p>
          <w:p w14:paraId="573A9F0B" w14:textId="72587841" w:rsidR="004369DF" w:rsidRPr="002A4879" w:rsidRDefault="004369DF" w:rsidP="00F05BB2">
            <w:pPr>
              <w:rPr>
                <w:rFonts w:ascii="Calibri" w:eastAsia="Calibri" w:hAnsi="Calibri" w:cs="Times New Roman"/>
                <w:sz w:val="18"/>
                <w:szCs w:val="18"/>
              </w:rPr>
            </w:pPr>
          </w:p>
        </w:tc>
        <w:tc>
          <w:tcPr>
            <w:tcW w:w="2331" w:type="dxa"/>
          </w:tcPr>
          <w:p w14:paraId="7EF458EF" w14:textId="2DF1CFE6" w:rsidR="00F05BB2" w:rsidRPr="002A4879" w:rsidRDefault="00F05BB2" w:rsidP="00F05BB2">
            <w:pPr>
              <w:rPr>
                <w:rFonts w:ascii="Calibri" w:eastAsia="Calibri" w:hAnsi="Calibri" w:cs="Times New Roman"/>
                <w:sz w:val="18"/>
                <w:szCs w:val="18"/>
              </w:rPr>
            </w:pPr>
            <w:r>
              <w:rPr>
                <w:rFonts w:ascii="Calibri" w:eastAsia="Calibri" w:hAnsi="Calibri" w:cs="Times New Roman"/>
                <w:sz w:val="18"/>
                <w:szCs w:val="18"/>
              </w:rPr>
              <w:t>Klacht over teleurstellende communicatie gedurende meer dan 20 jaar en het niet optreden door de gemeente i.v.m. 2 verwaarloosde woningen</w:t>
            </w:r>
          </w:p>
        </w:tc>
        <w:tc>
          <w:tcPr>
            <w:tcW w:w="1245" w:type="dxa"/>
          </w:tcPr>
          <w:p w14:paraId="7F04D742" w14:textId="30C172DD" w:rsidR="00F05BB2" w:rsidRPr="002A4879" w:rsidRDefault="00F05BB2" w:rsidP="00F05BB2">
            <w:pPr>
              <w:rPr>
                <w:rFonts w:ascii="Calibri" w:eastAsia="Calibri" w:hAnsi="Calibri" w:cs="Times New Roman"/>
                <w:sz w:val="18"/>
                <w:szCs w:val="18"/>
              </w:rPr>
            </w:pPr>
            <w:r>
              <w:rPr>
                <w:rFonts w:ascii="Calibri" w:eastAsia="Calibri" w:hAnsi="Calibri" w:cs="Times New Roman"/>
                <w:sz w:val="18"/>
                <w:szCs w:val="18"/>
              </w:rPr>
              <w:t>28 aug 2023</w:t>
            </w:r>
          </w:p>
        </w:tc>
        <w:tc>
          <w:tcPr>
            <w:tcW w:w="1924" w:type="dxa"/>
          </w:tcPr>
          <w:p w14:paraId="03A84AF7" w14:textId="0FE49AB5" w:rsidR="002F0783" w:rsidRDefault="002F0783" w:rsidP="00F05BB2">
            <w:pPr>
              <w:rPr>
                <w:rFonts w:ascii="Calibri" w:eastAsia="Calibri" w:hAnsi="Calibri" w:cs="Times New Roman"/>
                <w:sz w:val="18"/>
                <w:szCs w:val="18"/>
              </w:rPr>
            </w:pPr>
            <w:r>
              <w:rPr>
                <w:rFonts w:ascii="Calibri" w:eastAsia="Calibri" w:hAnsi="Calibri" w:cs="Times New Roman"/>
                <w:sz w:val="18"/>
                <w:szCs w:val="18"/>
              </w:rPr>
              <w:t>Samen Bouwen</w:t>
            </w:r>
          </w:p>
          <w:p w14:paraId="58DCBEF9" w14:textId="20821395" w:rsidR="00F05BB2" w:rsidRPr="002A4879" w:rsidRDefault="002F0783" w:rsidP="00F05BB2">
            <w:pPr>
              <w:rPr>
                <w:rFonts w:ascii="Calibri" w:eastAsia="Calibri" w:hAnsi="Calibri" w:cs="Times New Roman"/>
                <w:sz w:val="18"/>
                <w:szCs w:val="18"/>
              </w:rPr>
            </w:pPr>
            <w:r>
              <w:rPr>
                <w:rFonts w:ascii="Calibri" w:eastAsia="Calibri" w:hAnsi="Calibri" w:cs="Times New Roman"/>
                <w:sz w:val="18"/>
                <w:szCs w:val="18"/>
              </w:rPr>
              <w:t xml:space="preserve">Team Handhaving en Uitvoering </w:t>
            </w:r>
          </w:p>
        </w:tc>
        <w:tc>
          <w:tcPr>
            <w:tcW w:w="2721" w:type="dxa"/>
          </w:tcPr>
          <w:p w14:paraId="72B14182" w14:textId="17A5E121" w:rsidR="006F1801" w:rsidRPr="00814CA7" w:rsidRDefault="002722D7" w:rsidP="00F05BB2">
            <w:pPr>
              <w:rPr>
                <w:rFonts w:ascii="Calibri" w:eastAsia="Calibri" w:hAnsi="Calibri" w:cs="Times New Roman"/>
                <w:color w:val="4472C4" w:themeColor="accent1"/>
                <w:sz w:val="18"/>
                <w:szCs w:val="18"/>
              </w:rPr>
            </w:pPr>
            <w:r>
              <w:rPr>
                <w:rFonts w:ascii="Calibri" w:eastAsia="Calibri" w:hAnsi="Calibri" w:cs="Times New Roman"/>
                <w:color w:val="4472C4" w:themeColor="accent1"/>
                <w:sz w:val="18"/>
                <w:szCs w:val="18"/>
              </w:rPr>
              <w:t>Is in 2023 f</w:t>
            </w:r>
            <w:r w:rsidR="00F05BB2" w:rsidRPr="00814CA7">
              <w:rPr>
                <w:rFonts w:ascii="Calibri" w:eastAsia="Calibri" w:hAnsi="Calibri" w:cs="Times New Roman"/>
                <w:color w:val="4472C4" w:themeColor="accent1"/>
                <w:sz w:val="18"/>
                <w:szCs w:val="18"/>
              </w:rPr>
              <w:t>ormeel afgehandeld</w:t>
            </w:r>
            <w:r w:rsidR="00E926FD">
              <w:rPr>
                <w:rFonts w:ascii="Calibri" w:eastAsia="Calibri" w:hAnsi="Calibri" w:cs="Times New Roman"/>
                <w:color w:val="4472C4" w:themeColor="accent1"/>
                <w:sz w:val="18"/>
                <w:szCs w:val="18"/>
              </w:rPr>
              <w:t>.</w:t>
            </w:r>
            <w:r w:rsidR="006F1801" w:rsidRPr="00814CA7">
              <w:rPr>
                <w:rFonts w:ascii="Calibri" w:eastAsia="Calibri" w:hAnsi="Calibri" w:cs="Times New Roman"/>
                <w:color w:val="4472C4" w:themeColor="accent1"/>
                <w:sz w:val="18"/>
                <w:szCs w:val="18"/>
              </w:rPr>
              <w:t xml:space="preserve"> </w:t>
            </w:r>
          </w:p>
          <w:p w14:paraId="77C30AB7" w14:textId="260D8827" w:rsidR="00F05BB2" w:rsidRPr="00814CA7" w:rsidRDefault="00F05BB2" w:rsidP="00F05BB2">
            <w:pPr>
              <w:rPr>
                <w:rFonts w:ascii="Calibri" w:eastAsia="Calibri" w:hAnsi="Calibri" w:cs="Times New Roman"/>
                <w:color w:val="4472C4" w:themeColor="accent1"/>
                <w:sz w:val="18"/>
                <w:szCs w:val="18"/>
              </w:rPr>
            </w:pPr>
          </w:p>
        </w:tc>
        <w:tc>
          <w:tcPr>
            <w:tcW w:w="1015" w:type="dxa"/>
          </w:tcPr>
          <w:p w14:paraId="107F058B" w14:textId="55AEB879" w:rsidR="00F05BB2" w:rsidRPr="002A4879" w:rsidRDefault="002722D7" w:rsidP="00F05BB2">
            <w:pPr>
              <w:rPr>
                <w:rFonts w:ascii="Calibri" w:eastAsia="Calibri" w:hAnsi="Calibri" w:cs="Times New Roman"/>
                <w:sz w:val="18"/>
                <w:szCs w:val="18"/>
              </w:rPr>
            </w:pPr>
            <w:r>
              <w:rPr>
                <w:rFonts w:ascii="Calibri" w:eastAsia="Calibri" w:hAnsi="Calibri" w:cs="Times New Roman"/>
                <w:sz w:val="18"/>
                <w:szCs w:val="18"/>
              </w:rPr>
              <w:t>Loopt nog door</w:t>
            </w:r>
            <w:r w:rsidR="00E4667F">
              <w:rPr>
                <w:rFonts w:ascii="Calibri" w:eastAsia="Calibri" w:hAnsi="Calibri" w:cs="Times New Roman"/>
                <w:sz w:val="18"/>
                <w:szCs w:val="18"/>
              </w:rPr>
              <w:t>/</w:t>
            </w:r>
            <w:r>
              <w:rPr>
                <w:rFonts w:ascii="Calibri" w:eastAsia="Calibri" w:hAnsi="Calibri" w:cs="Times New Roman"/>
                <w:sz w:val="18"/>
                <w:szCs w:val="18"/>
              </w:rPr>
              <w:t xml:space="preserve"> nasleep</w:t>
            </w:r>
          </w:p>
        </w:tc>
        <w:tc>
          <w:tcPr>
            <w:tcW w:w="3383" w:type="dxa"/>
          </w:tcPr>
          <w:p w14:paraId="1FCAF3D1" w14:textId="6A08B0EC" w:rsidR="00D611BA" w:rsidRDefault="00D611BA" w:rsidP="00F05BB2">
            <w:pPr>
              <w:rPr>
                <w:rFonts w:ascii="Calibri" w:eastAsia="Calibri" w:hAnsi="Calibri" w:cs="Times New Roman"/>
                <w:sz w:val="18"/>
                <w:szCs w:val="18"/>
              </w:rPr>
            </w:pPr>
            <w:r>
              <w:rPr>
                <w:rFonts w:ascii="Calibri" w:eastAsia="Calibri" w:hAnsi="Calibri" w:cs="Times New Roman"/>
                <w:sz w:val="18"/>
                <w:szCs w:val="18"/>
              </w:rPr>
              <w:t xml:space="preserve">Klachtenprocedure liep in 2024 door. </w:t>
            </w:r>
          </w:p>
          <w:p w14:paraId="74047119" w14:textId="126C7EF8" w:rsidR="00F05BB2" w:rsidRPr="002A4879" w:rsidRDefault="00F05BB2" w:rsidP="00F05BB2">
            <w:pPr>
              <w:rPr>
                <w:rFonts w:ascii="Calibri" w:eastAsia="Calibri" w:hAnsi="Calibri" w:cs="Times New Roman"/>
                <w:sz w:val="18"/>
                <w:szCs w:val="18"/>
              </w:rPr>
            </w:pPr>
            <w:r>
              <w:rPr>
                <w:rFonts w:ascii="Calibri" w:eastAsia="Calibri" w:hAnsi="Calibri" w:cs="Times New Roman"/>
                <w:sz w:val="18"/>
                <w:szCs w:val="18"/>
              </w:rPr>
              <w:t xml:space="preserve">De klacht is van 17 juli 2023 en is op 20 juli 2023 door de Nationale Ombudsman ontvangen. </w:t>
            </w:r>
            <w:r w:rsidR="00AA2F03">
              <w:rPr>
                <w:rFonts w:ascii="Calibri" w:eastAsia="Calibri" w:hAnsi="Calibri" w:cs="Times New Roman"/>
                <w:sz w:val="18"/>
                <w:szCs w:val="18"/>
              </w:rPr>
              <w:t>D</w:t>
            </w:r>
            <w:r>
              <w:rPr>
                <w:rFonts w:ascii="Calibri" w:eastAsia="Calibri" w:hAnsi="Calibri" w:cs="Times New Roman"/>
                <w:sz w:val="18"/>
                <w:szCs w:val="18"/>
              </w:rPr>
              <w:t xml:space="preserve">e Overijsselse Ombudsman </w:t>
            </w:r>
            <w:r w:rsidR="00AA2F03">
              <w:rPr>
                <w:rFonts w:ascii="Calibri" w:eastAsia="Calibri" w:hAnsi="Calibri" w:cs="Times New Roman"/>
                <w:sz w:val="18"/>
                <w:szCs w:val="18"/>
              </w:rPr>
              <w:t>heeft d</w:t>
            </w:r>
            <w:r w:rsidR="00AA2F03" w:rsidRPr="00AA2F03">
              <w:rPr>
                <w:rFonts w:ascii="Calibri" w:eastAsia="Calibri" w:hAnsi="Calibri" w:cs="Times New Roman"/>
                <w:sz w:val="18"/>
                <w:szCs w:val="18"/>
              </w:rPr>
              <w:t xml:space="preserve">eze klacht op 28 aug 2023 </w:t>
            </w:r>
            <w:r>
              <w:rPr>
                <w:rFonts w:ascii="Calibri" w:eastAsia="Calibri" w:hAnsi="Calibri" w:cs="Times New Roman"/>
                <w:sz w:val="18"/>
                <w:szCs w:val="18"/>
              </w:rPr>
              <w:t xml:space="preserve">ontvangen. Op ma 11 sept </w:t>
            </w:r>
            <w:r w:rsidR="00AA2F03">
              <w:rPr>
                <w:rFonts w:ascii="Calibri" w:eastAsia="Calibri" w:hAnsi="Calibri" w:cs="Times New Roman"/>
                <w:sz w:val="18"/>
                <w:szCs w:val="18"/>
              </w:rPr>
              <w:t xml:space="preserve">2023 </w:t>
            </w:r>
            <w:r>
              <w:rPr>
                <w:rFonts w:ascii="Calibri" w:eastAsia="Calibri" w:hAnsi="Calibri" w:cs="Times New Roman"/>
                <w:sz w:val="18"/>
                <w:szCs w:val="18"/>
              </w:rPr>
              <w:t>had de k</w:t>
            </w:r>
            <w:r w:rsidR="000F642A">
              <w:rPr>
                <w:rFonts w:ascii="Calibri" w:eastAsia="Calibri" w:hAnsi="Calibri" w:cs="Times New Roman"/>
                <w:sz w:val="18"/>
                <w:szCs w:val="18"/>
              </w:rPr>
              <w:t>c</w:t>
            </w:r>
            <w:r>
              <w:rPr>
                <w:rFonts w:ascii="Calibri" w:eastAsia="Calibri" w:hAnsi="Calibri" w:cs="Times New Roman"/>
                <w:sz w:val="18"/>
                <w:szCs w:val="18"/>
              </w:rPr>
              <w:t xml:space="preserve"> contact met de behandelaar bij de OO. De klacht wordt door de OO verder behandeld. De OO heeft op 25 sept 2023 een brief gestuurd op basis waarvan is afgesproken dat wij </w:t>
            </w:r>
            <w:r w:rsidR="000F642A">
              <w:rPr>
                <w:rFonts w:ascii="Calibri" w:eastAsia="Calibri" w:hAnsi="Calibri" w:cs="Times New Roman"/>
                <w:sz w:val="18"/>
                <w:szCs w:val="18"/>
              </w:rPr>
              <w:t>klager</w:t>
            </w:r>
            <w:r>
              <w:rPr>
                <w:rFonts w:ascii="Calibri" w:eastAsia="Calibri" w:hAnsi="Calibri" w:cs="Times New Roman"/>
                <w:sz w:val="18"/>
                <w:szCs w:val="18"/>
              </w:rPr>
              <w:t xml:space="preserve"> 3 wekelijks via een gesprek op de hoogte houden van de situatie m.b.t. de </w:t>
            </w:r>
            <w:r w:rsidR="007170F6">
              <w:rPr>
                <w:rFonts w:ascii="Calibri" w:eastAsia="Calibri" w:hAnsi="Calibri" w:cs="Times New Roman"/>
                <w:sz w:val="18"/>
                <w:szCs w:val="18"/>
              </w:rPr>
              <w:t xml:space="preserve">2 </w:t>
            </w:r>
            <w:r>
              <w:rPr>
                <w:rFonts w:ascii="Calibri" w:eastAsia="Calibri" w:hAnsi="Calibri" w:cs="Times New Roman"/>
                <w:sz w:val="18"/>
                <w:szCs w:val="18"/>
              </w:rPr>
              <w:t>woningen. Op 9 okt, 6 nov en 4 dec 2023 en op 8 jan, 5 febr, 18 maart</w:t>
            </w:r>
            <w:r w:rsidR="006F1801">
              <w:rPr>
                <w:rFonts w:ascii="Calibri" w:eastAsia="Calibri" w:hAnsi="Calibri" w:cs="Times New Roman"/>
                <w:sz w:val="18"/>
                <w:szCs w:val="18"/>
              </w:rPr>
              <w:t xml:space="preserve">, 15 april, 10 juni, 5 aug, 16 sept en 28 okt 2024 </w:t>
            </w:r>
            <w:r w:rsidR="00FF20FE">
              <w:rPr>
                <w:rFonts w:ascii="Calibri" w:eastAsia="Calibri" w:hAnsi="Calibri" w:cs="Times New Roman"/>
                <w:sz w:val="18"/>
                <w:szCs w:val="18"/>
              </w:rPr>
              <w:t xml:space="preserve">hebben medewerkers klager </w:t>
            </w:r>
            <w:r w:rsidR="000F642A">
              <w:rPr>
                <w:rFonts w:ascii="Calibri" w:eastAsia="Calibri" w:hAnsi="Calibri" w:cs="Times New Roman"/>
                <w:sz w:val="18"/>
                <w:szCs w:val="18"/>
              </w:rPr>
              <w:t>thu</w:t>
            </w:r>
            <w:r>
              <w:rPr>
                <w:rFonts w:ascii="Calibri" w:eastAsia="Calibri" w:hAnsi="Calibri" w:cs="Times New Roman"/>
                <w:sz w:val="18"/>
                <w:szCs w:val="18"/>
              </w:rPr>
              <w:t xml:space="preserve">is </w:t>
            </w:r>
            <w:r w:rsidR="00FF20FE">
              <w:rPr>
                <w:rFonts w:ascii="Calibri" w:eastAsia="Calibri" w:hAnsi="Calibri" w:cs="Times New Roman"/>
                <w:sz w:val="18"/>
                <w:szCs w:val="18"/>
              </w:rPr>
              <w:t>bezocht</w:t>
            </w:r>
            <w:r>
              <w:rPr>
                <w:rFonts w:ascii="Calibri" w:eastAsia="Calibri" w:hAnsi="Calibri" w:cs="Times New Roman"/>
                <w:sz w:val="18"/>
                <w:szCs w:val="18"/>
              </w:rPr>
              <w:t xml:space="preserve">. </w:t>
            </w:r>
          </w:p>
        </w:tc>
      </w:tr>
      <w:tr w:rsidR="004369DF" w:rsidRPr="002A4879" w14:paraId="2C23ECBF" w14:textId="77777777" w:rsidTr="00DF6986">
        <w:tc>
          <w:tcPr>
            <w:tcW w:w="2544" w:type="dxa"/>
          </w:tcPr>
          <w:p w14:paraId="4AC4A90C" w14:textId="4DA75860" w:rsidR="00AB6F24" w:rsidRDefault="004369DF" w:rsidP="00AB6F24">
            <w:pPr>
              <w:rPr>
                <w:rFonts w:ascii="Calibri" w:eastAsia="Calibri" w:hAnsi="Calibri" w:cs="Times New Roman"/>
                <w:sz w:val="18"/>
                <w:szCs w:val="18"/>
              </w:rPr>
            </w:pPr>
            <w:r>
              <w:rPr>
                <w:rFonts w:ascii="Calibri" w:eastAsia="Calibri" w:hAnsi="Calibri" w:cs="Times New Roman"/>
                <w:sz w:val="18"/>
                <w:szCs w:val="18"/>
              </w:rPr>
              <w:t xml:space="preserve">3. </w:t>
            </w:r>
            <w:r w:rsidR="00AB6F24">
              <w:rPr>
                <w:rFonts w:ascii="Calibri" w:eastAsia="Calibri" w:hAnsi="Calibri" w:cs="Times New Roman"/>
                <w:sz w:val="18"/>
                <w:szCs w:val="18"/>
              </w:rPr>
              <w:t>[…]</w:t>
            </w:r>
          </w:p>
          <w:p w14:paraId="5973E8A0" w14:textId="06B9E22D" w:rsidR="004369DF" w:rsidRDefault="004369DF" w:rsidP="004369DF">
            <w:pPr>
              <w:rPr>
                <w:rFonts w:ascii="Calibri" w:eastAsia="Calibri" w:hAnsi="Calibri" w:cs="Times New Roman"/>
                <w:sz w:val="18"/>
                <w:szCs w:val="18"/>
              </w:rPr>
            </w:pPr>
          </w:p>
        </w:tc>
        <w:tc>
          <w:tcPr>
            <w:tcW w:w="2331" w:type="dxa"/>
          </w:tcPr>
          <w:p w14:paraId="4EB037C3" w14:textId="5662C660" w:rsidR="004369DF" w:rsidRDefault="004369DF" w:rsidP="004369DF">
            <w:pPr>
              <w:rPr>
                <w:rFonts w:ascii="Calibri" w:eastAsia="Calibri" w:hAnsi="Calibri" w:cs="Times New Roman"/>
                <w:sz w:val="18"/>
                <w:szCs w:val="18"/>
              </w:rPr>
            </w:pPr>
            <w:r>
              <w:rPr>
                <w:rFonts w:ascii="Calibri" w:eastAsia="Calibri" w:hAnsi="Calibri" w:cs="Times New Roman"/>
                <w:sz w:val="18"/>
                <w:szCs w:val="18"/>
              </w:rPr>
              <w:t xml:space="preserve">Klacht over invalidenparkeerkaart van gehandicapte inwoner </w:t>
            </w:r>
          </w:p>
        </w:tc>
        <w:tc>
          <w:tcPr>
            <w:tcW w:w="1245" w:type="dxa"/>
          </w:tcPr>
          <w:p w14:paraId="5958146C" w14:textId="266142EB" w:rsidR="004369DF" w:rsidRDefault="004369DF" w:rsidP="004369DF">
            <w:pPr>
              <w:rPr>
                <w:rFonts w:ascii="Calibri" w:eastAsia="Calibri" w:hAnsi="Calibri" w:cs="Times New Roman"/>
                <w:sz w:val="18"/>
                <w:szCs w:val="18"/>
              </w:rPr>
            </w:pPr>
            <w:r>
              <w:rPr>
                <w:rFonts w:ascii="Calibri" w:eastAsia="Calibri" w:hAnsi="Calibri" w:cs="Times New Roman"/>
                <w:sz w:val="18"/>
                <w:szCs w:val="18"/>
              </w:rPr>
              <w:t xml:space="preserve">30 nov 2023 </w:t>
            </w:r>
          </w:p>
        </w:tc>
        <w:tc>
          <w:tcPr>
            <w:tcW w:w="1924" w:type="dxa"/>
          </w:tcPr>
          <w:p w14:paraId="074FFC69" w14:textId="5FB01EDA" w:rsidR="002F0783" w:rsidRDefault="002F0783" w:rsidP="004369DF">
            <w:pPr>
              <w:rPr>
                <w:rFonts w:ascii="Calibri" w:eastAsia="Calibri" w:hAnsi="Calibri" w:cs="Times New Roman"/>
                <w:sz w:val="18"/>
                <w:szCs w:val="18"/>
              </w:rPr>
            </w:pPr>
            <w:r>
              <w:rPr>
                <w:rFonts w:ascii="Calibri" w:eastAsia="Calibri" w:hAnsi="Calibri" w:cs="Times New Roman"/>
                <w:sz w:val="18"/>
                <w:szCs w:val="18"/>
              </w:rPr>
              <w:t xml:space="preserve">Samen Leven </w:t>
            </w:r>
          </w:p>
          <w:p w14:paraId="5BA05BE6" w14:textId="2ABAE77E" w:rsidR="002F0783" w:rsidRDefault="002F0783" w:rsidP="004369DF">
            <w:pPr>
              <w:rPr>
                <w:rFonts w:ascii="Calibri" w:eastAsia="Calibri" w:hAnsi="Calibri" w:cs="Times New Roman"/>
                <w:sz w:val="18"/>
                <w:szCs w:val="18"/>
              </w:rPr>
            </w:pPr>
            <w:r>
              <w:rPr>
                <w:rFonts w:ascii="Calibri" w:eastAsia="Calibri" w:hAnsi="Calibri" w:cs="Times New Roman"/>
                <w:sz w:val="18"/>
                <w:szCs w:val="18"/>
              </w:rPr>
              <w:t xml:space="preserve">Team </w:t>
            </w:r>
            <w:r w:rsidR="002F14A9">
              <w:rPr>
                <w:rFonts w:ascii="Calibri" w:eastAsia="Calibri" w:hAnsi="Calibri" w:cs="Times New Roman"/>
                <w:sz w:val="18"/>
                <w:szCs w:val="18"/>
              </w:rPr>
              <w:t>Beleid en Uitvoering</w:t>
            </w:r>
          </w:p>
          <w:p w14:paraId="2314523F" w14:textId="551AAFA6" w:rsidR="004369DF" w:rsidRDefault="004369DF" w:rsidP="004369DF">
            <w:pPr>
              <w:rPr>
                <w:rFonts w:ascii="Calibri" w:eastAsia="Calibri" w:hAnsi="Calibri" w:cs="Times New Roman"/>
                <w:sz w:val="18"/>
                <w:szCs w:val="18"/>
              </w:rPr>
            </w:pPr>
          </w:p>
        </w:tc>
        <w:tc>
          <w:tcPr>
            <w:tcW w:w="2721" w:type="dxa"/>
          </w:tcPr>
          <w:p w14:paraId="4908CC3E" w14:textId="77777777" w:rsidR="004369DF" w:rsidRPr="00814CA7" w:rsidRDefault="004369DF"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Informeel afgehandeld</w:t>
            </w:r>
          </w:p>
          <w:p w14:paraId="71903AAA" w14:textId="77777777" w:rsidR="004369DF" w:rsidRPr="00814CA7" w:rsidRDefault="004369DF"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CB/UP</w:t>
            </w:r>
          </w:p>
          <w:p w14:paraId="5DA3FAA6" w14:textId="45278B49" w:rsidR="004369DF" w:rsidRPr="00814CA7" w:rsidRDefault="004369DF"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Ongegrond </w:t>
            </w:r>
          </w:p>
        </w:tc>
        <w:tc>
          <w:tcPr>
            <w:tcW w:w="1015" w:type="dxa"/>
          </w:tcPr>
          <w:p w14:paraId="76D3A23F" w14:textId="19174F5B" w:rsidR="004369DF" w:rsidRDefault="004369DF" w:rsidP="004369DF">
            <w:pPr>
              <w:rPr>
                <w:rFonts w:ascii="Calibri" w:eastAsia="Calibri" w:hAnsi="Calibri" w:cs="Times New Roman"/>
                <w:sz w:val="18"/>
                <w:szCs w:val="18"/>
              </w:rPr>
            </w:pPr>
            <w:r>
              <w:rPr>
                <w:rFonts w:ascii="Calibri" w:eastAsia="Calibri" w:hAnsi="Calibri" w:cs="Times New Roman"/>
                <w:sz w:val="18"/>
                <w:szCs w:val="18"/>
              </w:rPr>
              <w:t>4 weken</w:t>
            </w:r>
          </w:p>
        </w:tc>
        <w:tc>
          <w:tcPr>
            <w:tcW w:w="3383" w:type="dxa"/>
          </w:tcPr>
          <w:p w14:paraId="300432F7" w14:textId="6ADF6E1E" w:rsidR="004369DF" w:rsidRDefault="004369DF" w:rsidP="004369DF">
            <w:pPr>
              <w:rPr>
                <w:rFonts w:ascii="Calibri" w:eastAsia="Calibri" w:hAnsi="Calibri" w:cs="Times New Roman"/>
                <w:sz w:val="18"/>
                <w:szCs w:val="18"/>
              </w:rPr>
            </w:pPr>
            <w:r>
              <w:rPr>
                <w:rFonts w:ascii="Calibri" w:eastAsia="Calibri" w:hAnsi="Calibri" w:cs="Times New Roman"/>
                <w:sz w:val="18"/>
                <w:szCs w:val="18"/>
              </w:rPr>
              <w:t>De invalidenparkeerkaart was op di 2 januari 2024 gereed. Op 18 jan 2024 heeft de k</w:t>
            </w:r>
            <w:r w:rsidR="000F642A">
              <w:rPr>
                <w:rFonts w:ascii="Calibri" w:eastAsia="Calibri" w:hAnsi="Calibri" w:cs="Times New Roman"/>
                <w:sz w:val="18"/>
                <w:szCs w:val="18"/>
              </w:rPr>
              <w:t>c</w:t>
            </w:r>
            <w:r>
              <w:rPr>
                <w:rFonts w:ascii="Calibri" w:eastAsia="Calibri" w:hAnsi="Calibri" w:cs="Times New Roman"/>
                <w:sz w:val="18"/>
                <w:szCs w:val="18"/>
              </w:rPr>
              <w:t xml:space="preserve"> </w:t>
            </w:r>
            <w:r w:rsidR="00894DAD">
              <w:rPr>
                <w:rFonts w:ascii="Calibri" w:eastAsia="Calibri" w:hAnsi="Calibri" w:cs="Times New Roman"/>
                <w:sz w:val="18"/>
                <w:szCs w:val="18"/>
              </w:rPr>
              <w:t xml:space="preserve">thuis </w:t>
            </w:r>
            <w:r>
              <w:rPr>
                <w:rFonts w:ascii="Calibri" w:eastAsia="Calibri" w:hAnsi="Calibri" w:cs="Times New Roman"/>
                <w:sz w:val="18"/>
                <w:szCs w:val="18"/>
              </w:rPr>
              <w:t>bij de kaarthouders een gesprek gevoerd</w:t>
            </w:r>
            <w:r w:rsidR="00AA2F03">
              <w:rPr>
                <w:rFonts w:ascii="Calibri" w:eastAsia="Calibri" w:hAnsi="Calibri" w:cs="Times New Roman"/>
                <w:sz w:val="18"/>
                <w:szCs w:val="18"/>
              </w:rPr>
              <w:t xml:space="preserve"> en een bos bloemen aangeboden</w:t>
            </w:r>
            <w:r>
              <w:rPr>
                <w:rFonts w:ascii="Calibri" w:eastAsia="Calibri" w:hAnsi="Calibri" w:cs="Times New Roman"/>
                <w:sz w:val="18"/>
                <w:szCs w:val="18"/>
              </w:rPr>
              <w:t xml:space="preserve">. </w:t>
            </w:r>
          </w:p>
        </w:tc>
      </w:tr>
      <w:tr w:rsidR="004369DF" w:rsidRPr="002A4879" w14:paraId="64817D2F" w14:textId="77777777" w:rsidTr="00DF6986">
        <w:tc>
          <w:tcPr>
            <w:tcW w:w="2544" w:type="dxa"/>
          </w:tcPr>
          <w:p w14:paraId="77F1F10A" w14:textId="4641CF88" w:rsidR="00AB6F24" w:rsidRPr="002A4879" w:rsidRDefault="004369DF" w:rsidP="00AB6F24">
            <w:pPr>
              <w:rPr>
                <w:rFonts w:ascii="Calibri" w:eastAsia="Calibri" w:hAnsi="Calibri" w:cs="Times New Roman"/>
                <w:sz w:val="18"/>
                <w:szCs w:val="18"/>
              </w:rPr>
            </w:pPr>
            <w:bookmarkStart w:id="0" w:name="_Hlk112673806"/>
            <w:r>
              <w:rPr>
                <w:rFonts w:ascii="Calibri" w:eastAsia="Calibri" w:hAnsi="Calibri" w:cs="Times New Roman"/>
                <w:sz w:val="18"/>
                <w:szCs w:val="18"/>
              </w:rPr>
              <w:t xml:space="preserve">4. </w:t>
            </w:r>
            <w:r w:rsidR="00AB6F24">
              <w:rPr>
                <w:rFonts w:ascii="Calibri" w:eastAsia="Calibri" w:hAnsi="Calibri" w:cs="Times New Roman"/>
                <w:sz w:val="18"/>
                <w:szCs w:val="18"/>
              </w:rPr>
              <w:t>[…]</w:t>
            </w:r>
          </w:p>
          <w:p w14:paraId="39975766" w14:textId="27F64832" w:rsidR="004369DF" w:rsidRPr="002A4879" w:rsidRDefault="004369DF" w:rsidP="004369DF">
            <w:pPr>
              <w:rPr>
                <w:rFonts w:ascii="Calibri" w:eastAsia="Calibri" w:hAnsi="Calibri" w:cs="Times New Roman"/>
                <w:sz w:val="18"/>
                <w:szCs w:val="18"/>
              </w:rPr>
            </w:pPr>
          </w:p>
        </w:tc>
        <w:tc>
          <w:tcPr>
            <w:tcW w:w="2331" w:type="dxa"/>
          </w:tcPr>
          <w:p w14:paraId="7CF7D211" w14:textId="0F1FCAB4" w:rsidR="004369DF" w:rsidRPr="002A4879" w:rsidRDefault="004369DF" w:rsidP="004369DF">
            <w:pPr>
              <w:rPr>
                <w:rFonts w:ascii="Calibri" w:eastAsia="Calibri" w:hAnsi="Calibri" w:cs="Times New Roman"/>
                <w:sz w:val="18"/>
                <w:szCs w:val="18"/>
              </w:rPr>
            </w:pPr>
            <w:r>
              <w:rPr>
                <w:rFonts w:ascii="Calibri" w:eastAsia="Calibri" w:hAnsi="Calibri" w:cs="Times New Roman"/>
                <w:sz w:val="18"/>
                <w:szCs w:val="18"/>
              </w:rPr>
              <w:t xml:space="preserve">Klacht over bejegening bij melding defecte straatverlichting </w:t>
            </w:r>
          </w:p>
        </w:tc>
        <w:tc>
          <w:tcPr>
            <w:tcW w:w="1245" w:type="dxa"/>
          </w:tcPr>
          <w:p w14:paraId="02018F29" w14:textId="52A55C4C" w:rsidR="004369DF" w:rsidRPr="002A4879" w:rsidRDefault="004369DF" w:rsidP="004369DF">
            <w:pPr>
              <w:rPr>
                <w:rFonts w:ascii="Calibri" w:eastAsia="Calibri" w:hAnsi="Calibri" w:cs="Times New Roman"/>
                <w:sz w:val="18"/>
                <w:szCs w:val="18"/>
              </w:rPr>
            </w:pPr>
            <w:r>
              <w:rPr>
                <w:rFonts w:ascii="Calibri" w:eastAsia="Calibri" w:hAnsi="Calibri" w:cs="Times New Roman"/>
                <w:sz w:val="18"/>
                <w:szCs w:val="18"/>
              </w:rPr>
              <w:t>4 jan 2024</w:t>
            </w:r>
          </w:p>
        </w:tc>
        <w:tc>
          <w:tcPr>
            <w:tcW w:w="1924" w:type="dxa"/>
          </w:tcPr>
          <w:p w14:paraId="5BE8E15A" w14:textId="77777777" w:rsidR="002F14A9" w:rsidRDefault="002F14A9" w:rsidP="004369DF">
            <w:pPr>
              <w:rPr>
                <w:rFonts w:ascii="Calibri" w:eastAsia="Calibri" w:hAnsi="Calibri" w:cs="Times New Roman"/>
                <w:sz w:val="18"/>
                <w:szCs w:val="18"/>
              </w:rPr>
            </w:pPr>
            <w:r>
              <w:rPr>
                <w:rFonts w:ascii="Calibri" w:eastAsia="Calibri" w:hAnsi="Calibri" w:cs="Times New Roman"/>
                <w:sz w:val="18"/>
                <w:szCs w:val="18"/>
              </w:rPr>
              <w:t>Samen Leven</w:t>
            </w:r>
          </w:p>
          <w:p w14:paraId="6D5E4E34" w14:textId="2F3B4533" w:rsidR="004369DF" w:rsidRPr="002A4879" w:rsidRDefault="002F14A9" w:rsidP="004369DF">
            <w:pPr>
              <w:rPr>
                <w:rFonts w:ascii="Calibri" w:eastAsia="Calibri" w:hAnsi="Calibri" w:cs="Times New Roman"/>
                <w:sz w:val="18"/>
                <w:szCs w:val="18"/>
              </w:rPr>
            </w:pPr>
            <w:r>
              <w:rPr>
                <w:rFonts w:ascii="Calibri" w:eastAsia="Calibri" w:hAnsi="Calibri" w:cs="Times New Roman"/>
                <w:sz w:val="18"/>
                <w:szCs w:val="18"/>
              </w:rPr>
              <w:t xml:space="preserve">Team Kwaliteit en Publiek </w:t>
            </w:r>
            <w:r w:rsidR="004369DF">
              <w:rPr>
                <w:rFonts w:ascii="Calibri" w:eastAsia="Calibri" w:hAnsi="Calibri" w:cs="Times New Roman"/>
                <w:sz w:val="18"/>
                <w:szCs w:val="18"/>
              </w:rPr>
              <w:t xml:space="preserve"> </w:t>
            </w:r>
          </w:p>
        </w:tc>
        <w:tc>
          <w:tcPr>
            <w:tcW w:w="2721" w:type="dxa"/>
          </w:tcPr>
          <w:p w14:paraId="2820D1F9" w14:textId="12792674" w:rsidR="004369DF" w:rsidRPr="00814CA7" w:rsidRDefault="004369DF"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Informeel afgehandeld</w:t>
            </w:r>
          </w:p>
          <w:p w14:paraId="114D440A" w14:textId="77777777" w:rsidR="004369DF" w:rsidRPr="00814CA7" w:rsidRDefault="004369DF"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CB </w:t>
            </w:r>
          </w:p>
          <w:p w14:paraId="47349B45" w14:textId="2301D326" w:rsidR="006F1801" w:rsidRPr="00814CA7" w:rsidRDefault="006F1801"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Ongegrond </w:t>
            </w:r>
          </w:p>
        </w:tc>
        <w:tc>
          <w:tcPr>
            <w:tcW w:w="1015" w:type="dxa"/>
          </w:tcPr>
          <w:p w14:paraId="4835703F" w14:textId="6F92BE2F" w:rsidR="004369DF" w:rsidRPr="002A4879" w:rsidRDefault="004369DF" w:rsidP="004369DF">
            <w:pPr>
              <w:rPr>
                <w:rFonts w:ascii="Calibri" w:eastAsia="Calibri" w:hAnsi="Calibri" w:cs="Times New Roman"/>
                <w:sz w:val="18"/>
                <w:szCs w:val="18"/>
              </w:rPr>
            </w:pPr>
            <w:r>
              <w:rPr>
                <w:rFonts w:ascii="Calibri" w:eastAsia="Calibri" w:hAnsi="Calibri" w:cs="Times New Roman"/>
                <w:sz w:val="18"/>
                <w:szCs w:val="18"/>
              </w:rPr>
              <w:t xml:space="preserve">2 dagen </w:t>
            </w:r>
          </w:p>
        </w:tc>
        <w:tc>
          <w:tcPr>
            <w:tcW w:w="3383" w:type="dxa"/>
          </w:tcPr>
          <w:p w14:paraId="7952472D" w14:textId="32A73E48" w:rsidR="004369DF" w:rsidRPr="002A4879" w:rsidRDefault="004369DF" w:rsidP="004369DF">
            <w:pPr>
              <w:rPr>
                <w:rFonts w:ascii="Calibri" w:eastAsia="Calibri" w:hAnsi="Calibri" w:cs="Times New Roman"/>
                <w:sz w:val="18"/>
                <w:szCs w:val="18"/>
              </w:rPr>
            </w:pPr>
            <w:r>
              <w:rPr>
                <w:rFonts w:ascii="Calibri" w:eastAsia="Calibri" w:hAnsi="Calibri" w:cs="Times New Roman"/>
                <w:sz w:val="18"/>
                <w:szCs w:val="18"/>
              </w:rPr>
              <w:t xml:space="preserve">De klacht ging over het eerste contact met de gemeente. Het tweede contact verliep </w:t>
            </w:r>
            <w:r w:rsidR="00487ED7">
              <w:rPr>
                <w:rFonts w:ascii="Calibri" w:eastAsia="Calibri" w:hAnsi="Calibri" w:cs="Times New Roman"/>
                <w:sz w:val="18"/>
                <w:szCs w:val="18"/>
              </w:rPr>
              <w:t xml:space="preserve">wel </w:t>
            </w:r>
            <w:r>
              <w:rPr>
                <w:rFonts w:ascii="Calibri" w:eastAsia="Calibri" w:hAnsi="Calibri" w:cs="Times New Roman"/>
                <w:sz w:val="18"/>
                <w:szCs w:val="18"/>
              </w:rPr>
              <w:t xml:space="preserve">zoals het volgens klager hoorde. De klacht was daardoor niet meer aan de orde. </w:t>
            </w:r>
          </w:p>
        </w:tc>
      </w:tr>
      <w:bookmarkEnd w:id="0"/>
      <w:tr w:rsidR="004369DF" w:rsidRPr="002A4879" w14:paraId="67682D1D" w14:textId="77777777" w:rsidTr="00DF6986">
        <w:tc>
          <w:tcPr>
            <w:tcW w:w="2544" w:type="dxa"/>
          </w:tcPr>
          <w:p w14:paraId="2D0C6619" w14:textId="3A26198A" w:rsidR="00AB6F24" w:rsidRPr="002A4879" w:rsidRDefault="004369DF" w:rsidP="00AB6F24">
            <w:pPr>
              <w:rPr>
                <w:rFonts w:ascii="Calibri" w:eastAsia="Calibri" w:hAnsi="Calibri" w:cs="Times New Roman"/>
                <w:sz w:val="18"/>
                <w:szCs w:val="18"/>
              </w:rPr>
            </w:pPr>
            <w:r>
              <w:rPr>
                <w:rFonts w:ascii="Calibri" w:eastAsia="Calibri" w:hAnsi="Calibri" w:cs="Times New Roman"/>
                <w:sz w:val="18"/>
                <w:szCs w:val="18"/>
              </w:rPr>
              <w:t xml:space="preserve">5. </w:t>
            </w:r>
            <w:r w:rsidR="00AB6F24">
              <w:rPr>
                <w:rFonts w:ascii="Calibri" w:eastAsia="Calibri" w:hAnsi="Calibri" w:cs="Times New Roman"/>
                <w:sz w:val="18"/>
                <w:szCs w:val="18"/>
              </w:rPr>
              <w:t>[…]</w:t>
            </w:r>
          </w:p>
          <w:p w14:paraId="67D531B3" w14:textId="65C36BB0" w:rsidR="004369DF" w:rsidRPr="002A4879" w:rsidRDefault="004369DF" w:rsidP="004369DF">
            <w:pPr>
              <w:rPr>
                <w:rFonts w:ascii="Calibri" w:eastAsia="Calibri" w:hAnsi="Calibri" w:cs="Times New Roman"/>
                <w:sz w:val="18"/>
                <w:szCs w:val="18"/>
              </w:rPr>
            </w:pPr>
          </w:p>
        </w:tc>
        <w:tc>
          <w:tcPr>
            <w:tcW w:w="2331" w:type="dxa"/>
          </w:tcPr>
          <w:p w14:paraId="78E09CDB" w14:textId="1BBC5E0D" w:rsidR="004369DF" w:rsidRPr="002A4879" w:rsidRDefault="004369DF" w:rsidP="004369DF">
            <w:pPr>
              <w:rPr>
                <w:rFonts w:ascii="Calibri" w:eastAsia="Calibri" w:hAnsi="Calibri" w:cs="Times New Roman"/>
                <w:sz w:val="18"/>
                <w:szCs w:val="18"/>
              </w:rPr>
            </w:pPr>
            <w:r>
              <w:rPr>
                <w:rFonts w:ascii="Calibri" w:eastAsia="Calibri" w:hAnsi="Calibri" w:cs="Times New Roman"/>
                <w:sz w:val="18"/>
                <w:szCs w:val="18"/>
              </w:rPr>
              <w:t xml:space="preserve">Klacht over afhandeling van een handhavingsverzoek </w:t>
            </w:r>
            <w:r>
              <w:rPr>
                <w:rFonts w:ascii="Calibri" w:eastAsia="Calibri" w:hAnsi="Calibri" w:cs="Times New Roman"/>
                <w:sz w:val="18"/>
                <w:szCs w:val="18"/>
              </w:rPr>
              <w:lastRenderedPageBreak/>
              <w:t xml:space="preserve">door een medewerker van de gemeente Hengelo </w:t>
            </w:r>
          </w:p>
        </w:tc>
        <w:tc>
          <w:tcPr>
            <w:tcW w:w="1245" w:type="dxa"/>
          </w:tcPr>
          <w:p w14:paraId="5BEE6EEC" w14:textId="1C7F11AE" w:rsidR="004369DF" w:rsidRPr="002A4879" w:rsidRDefault="004369DF" w:rsidP="004369DF">
            <w:pPr>
              <w:rPr>
                <w:rFonts w:ascii="Calibri" w:eastAsia="Calibri" w:hAnsi="Calibri" w:cs="Times New Roman"/>
                <w:sz w:val="18"/>
                <w:szCs w:val="18"/>
              </w:rPr>
            </w:pPr>
            <w:r>
              <w:rPr>
                <w:rFonts w:ascii="Calibri" w:eastAsia="Calibri" w:hAnsi="Calibri" w:cs="Times New Roman"/>
                <w:sz w:val="18"/>
                <w:szCs w:val="18"/>
              </w:rPr>
              <w:lastRenderedPageBreak/>
              <w:t>12 febr 2024</w:t>
            </w:r>
          </w:p>
        </w:tc>
        <w:tc>
          <w:tcPr>
            <w:tcW w:w="1924" w:type="dxa"/>
          </w:tcPr>
          <w:p w14:paraId="34EEEF18" w14:textId="145A9A23" w:rsidR="004369DF" w:rsidRPr="002A4879" w:rsidRDefault="004369DF" w:rsidP="004369DF">
            <w:pPr>
              <w:rPr>
                <w:rFonts w:ascii="Calibri" w:eastAsia="Calibri" w:hAnsi="Calibri" w:cs="Times New Roman"/>
                <w:sz w:val="18"/>
                <w:szCs w:val="18"/>
              </w:rPr>
            </w:pPr>
            <w:r>
              <w:rPr>
                <w:rFonts w:ascii="Calibri" w:eastAsia="Calibri" w:hAnsi="Calibri" w:cs="Times New Roman"/>
                <w:sz w:val="18"/>
                <w:szCs w:val="18"/>
              </w:rPr>
              <w:t>nvt</w:t>
            </w:r>
          </w:p>
        </w:tc>
        <w:tc>
          <w:tcPr>
            <w:tcW w:w="2721" w:type="dxa"/>
          </w:tcPr>
          <w:p w14:paraId="65224D31" w14:textId="1B1F139E" w:rsidR="004369DF" w:rsidRPr="00814CA7" w:rsidRDefault="004369DF"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Klager is doorverwezen naar de gemeente Hengelo </w:t>
            </w:r>
          </w:p>
        </w:tc>
        <w:tc>
          <w:tcPr>
            <w:tcW w:w="1015" w:type="dxa"/>
          </w:tcPr>
          <w:p w14:paraId="6FF83B7F" w14:textId="035938D0" w:rsidR="004369DF" w:rsidRPr="002A4879" w:rsidRDefault="004369DF" w:rsidP="004369DF">
            <w:pPr>
              <w:rPr>
                <w:rFonts w:ascii="Calibri" w:eastAsia="Calibri" w:hAnsi="Calibri" w:cs="Times New Roman"/>
                <w:sz w:val="18"/>
                <w:szCs w:val="18"/>
              </w:rPr>
            </w:pPr>
            <w:r>
              <w:rPr>
                <w:rFonts w:ascii="Calibri" w:eastAsia="Calibri" w:hAnsi="Calibri" w:cs="Times New Roman"/>
                <w:sz w:val="18"/>
                <w:szCs w:val="18"/>
              </w:rPr>
              <w:t xml:space="preserve">1 dag </w:t>
            </w:r>
          </w:p>
        </w:tc>
        <w:tc>
          <w:tcPr>
            <w:tcW w:w="3383" w:type="dxa"/>
          </w:tcPr>
          <w:p w14:paraId="210F6A27" w14:textId="77777777" w:rsidR="004369DF" w:rsidRPr="002A4879" w:rsidRDefault="004369DF" w:rsidP="004369DF">
            <w:pPr>
              <w:rPr>
                <w:rFonts w:ascii="Calibri" w:eastAsia="Calibri" w:hAnsi="Calibri" w:cs="Times New Roman"/>
                <w:sz w:val="18"/>
                <w:szCs w:val="18"/>
              </w:rPr>
            </w:pPr>
          </w:p>
        </w:tc>
      </w:tr>
      <w:tr w:rsidR="004369DF" w:rsidRPr="002A4879" w14:paraId="4D45F9A1" w14:textId="77777777" w:rsidTr="00DF6986">
        <w:tc>
          <w:tcPr>
            <w:tcW w:w="2544" w:type="dxa"/>
          </w:tcPr>
          <w:p w14:paraId="047EB58A" w14:textId="34A07968" w:rsidR="00AB6F24" w:rsidRDefault="00AF1B7A" w:rsidP="00AB6F24">
            <w:pPr>
              <w:rPr>
                <w:rFonts w:ascii="Calibri" w:eastAsia="Calibri" w:hAnsi="Calibri" w:cs="Times New Roman"/>
                <w:sz w:val="18"/>
                <w:szCs w:val="18"/>
              </w:rPr>
            </w:pPr>
            <w:r>
              <w:rPr>
                <w:rFonts w:ascii="Calibri" w:eastAsia="Calibri" w:hAnsi="Calibri" w:cs="Times New Roman"/>
                <w:sz w:val="18"/>
                <w:szCs w:val="18"/>
              </w:rPr>
              <w:t xml:space="preserve">6. </w:t>
            </w:r>
            <w:r w:rsidR="00AB6F24">
              <w:rPr>
                <w:rFonts w:ascii="Calibri" w:eastAsia="Calibri" w:hAnsi="Calibri" w:cs="Times New Roman"/>
                <w:sz w:val="18"/>
                <w:szCs w:val="18"/>
              </w:rPr>
              <w:t>[…]</w:t>
            </w:r>
          </w:p>
          <w:p w14:paraId="3FA790AA" w14:textId="62AEA5A9" w:rsidR="00AF1B7A" w:rsidRDefault="00AF1B7A" w:rsidP="004369DF">
            <w:pPr>
              <w:rPr>
                <w:rFonts w:ascii="Calibri" w:eastAsia="Calibri" w:hAnsi="Calibri" w:cs="Times New Roman"/>
                <w:sz w:val="18"/>
                <w:szCs w:val="18"/>
              </w:rPr>
            </w:pPr>
          </w:p>
        </w:tc>
        <w:tc>
          <w:tcPr>
            <w:tcW w:w="2331" w:type="dxa"/>
          </w:tcPr>
          <w:p w14:paraId="1A6597B0" w14:textId="6D6A98A3" w:rsidR="004369DF" w:rsidRDefault="00AF1B7A" w:rsidP="004369DF">
            <w:pPr>
              <w:rPr>
                <w:rFonts w:ascii="Calibri" w:eastAsia="Calibri" w:hAnsi="Calibri" w:cs="Times New Roman"/>
                <w:sz w:val="18"/>
                <w:szCs w:val="18"/>
              </w:rPr>
            </w:pPr>
            <w:r>
              <w:rPr>
                <w:rFonts w:ascii="Calibri" w:eastAsia="Calibri" w:hAnsi="Calibri" w:cs="Times New Roman"/>
                <w:sz w:val="18"/>
                <w:szCs w:val="18"/>
              </w:rPr>
              <w:t>Klacht over het ten onrechte in rekening brengen van ledigingen restafvalcontainer</w:t>
            </w:r>
          </w:p>
        </w:tc>
        <w:tc>
          <w:tcPr>
            <w:tcW w:w="1245" w:type="dxa"/>
          </w:tcPr>
          <w:p w14:paraId="4678EAD1" w14:textId="3479391C" w:rsidR="004369DF" w:rsidRDefault="00AF1B7A" w:rsidP="004369DF">
            <w:pPr>
              <w:rPr>
                <w:rFonts w:ascii="Calibri" w:eastAsia="Calibri" w:hAnsi="Calibri" w:cs="Times New Roman"/>
                <w:sz w:val="18"/>
                <w:szCs w:val="18"/>
              </w:rPr>
            </w:pPr>
            <w:r>
              <w:rPr>
                <w:rFonts w:ascii="Calibri" w:eastAsia="Calibri" w:hAnsi="Calibri" w:cs="Times New Roman"/>
                <w:sz w:val="18"/>
                <w:szCs w:val="18"/>
              </w:rPr>
              <w:t>15 febr 2024</w:t>
            </w:r>
          </w:p>
        </w:tc>
        <w:tc>
          <w:tcPr>
            <w:tcW w:w="1924" w:type="dxa"/>
          </w:tcPr>
          <w:p w14:paraId="27D53064" w14:textId="04774FF4" w:rsidR="004369DF" w:rsidRDefault="00AF1B7A" w:rsidP="004369DF">
            <w:pPr>
              <w:rPr>
                <w:rFonts w:ascii="Calibri" w:eastAsia="Calibri" w:hAnsi="Calibri" w:cs="Times New Roman"/>
                <w:sz w:val="18"/>
                <w:szCs w:val="18"/>
              </w:rPr>
            </w:pPr>
            <w:r>
              <w:rPr>
                <w:rFonts w:ascii="Calibri" w:eastAsia="Calibri" w:hAnsi="Calibri" w:cs="Times New Roman"/>
                <w:sz w:val="18"/>
                <w:szCs w:val="18"/>
              </w:rPr>
              <w:t>G</w:t>
            </w:r>
            <w:r w:rsidR="002F14A9">
              <w:rPr>
                <w:rFonts w:ascii="Calibri" w:eastAsia="Calibri" w:hAnsi="Calibri" w:cs="Times New Roman"/>
                <w:sz w:val="18"/>
                <w:szCs w:val="18"/>
              </w:rPr>
              <w:t xml:space="preserve">emeentelijk </w:t>
            </w:r>
            <w:r>
              <w:rPr>
                <w:rFonts w:ascii="Calibri" w:eastAsia="Calibri" w:hAnsi="Calibri" w:cs="Times New Roman"/>
                <w:sz w:val="18"/>
                <w:szCs w:val="18"/>
              </w:rPr>
              <w:t>B</w:t>
            </w:r>
            <w:r w:rsidR="002F14A9">
              <w:rPr>
                <w:rFonts w:ascii="Calibri" w:eastAsia="Calibri" w:hAnsi="Calibri" w:cs="Times New Roman"/>
                <w:sz w:val="18"/>
                <w:szCs w:val="18"/>
              </w:rPr>
              <w:t xml:space="preserve">elastingkantoor </w:t>
            </w:r>
            <w:r>
              <w:rPr>
                <w:rFonts w:ascii="Calibri" w:eastAsia="Calibri" w:hAnsi="Calibri" w:cs="Times New Roman"/>
                <w:sz w:val="18"/>
                <w:szCs w:val="18"/>
              </w:rPr>
              <w:t>T</w:t>
            </w:r>
            <w:r w:rsidR="002F14A9">
              <w:rPr>
                <w:rFonts w:ascii="Calibri" w:eastAsia="Calibri" w:hAnsi="Calibri" w:cs="Times New Roman"/>
                <w:sz w:val="18"/>
                <w:szCs w:val="18"/>
              </w:rPr>
              <w:t>wente</w:t>
            </w:r>
            <w:r>
              <w:rPr>
                <w:rFonts w:ascii="Calibri" w:eastAsia="Calibri" w:hAnsi="Calibri" w:cs="Times New Roman"/>
                <w:sz w:val="18"/>
                <w:szCs w:val="18"/>
              </w:rPr>
              <w:t xml:space="preserve"> </w:t>
            </w:r>
          </w:p>
        </w:tc>
        <w:tc>
          <w:tcPr>
            <w:tcW w:w="2721" w:type="dxa"/>
          </w:tcPr>
          <w:p w14:paraId="465DCE32" w14:textId="77777777" w:rsidR="004369DF" w:rsidRPr="00814CA7" w:rsidRDefault="00E96369"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Bemiddeling </w:t>
            </w:r>
          </w:p>
          <w:p w14:paraId="38AE2559" w14:textId="33227247" w:rsidR="00661540" w:rsidRPr="00814CA7" w:rsidRDefault="00661540" w:rsidP="004369DF">
            <w:pPr>
              <w:rPr>
                <w:rFonts w:ascii="Calibri" w:eastAsia="Calibri" w:hAnsi="Calibri" w:cs="Times New Roman"/>
                <w:color w:val="4472C4" w:themeColor="accent1"/>
                <w:sz w:val="18"/>
                <w:szCs w:val="18"/>
              </w:rPr>
            </w:pPr>
          </w:p>
        </w:tc>
        <w:tc>
          <w:tcPr>
            <w:tcW w:w="1015" w:type="dxa"/>
          </w:tcPr>
          <w:p w14:paraId="0BDBA9F1" w14:textId="087F208E" w:rsidR="004369DF" w:rsidRDefault="00E2058C" w:rsidP="004369DF">
            <w:pPr>
              <w:rPr>
                <w:rFonts w:ascii="Calibri" w:eastAsia="Calibri" w:hAnsi="Calibri" w:cs="Times New Roman"/>
                <w:sz w:val="18"/>
                <w:szCs w:val="18"/>
              </w:rPr>
            </w:pPr>
            <w:r>
              <w:rPr>
                <w:rFonts w:ascii="Calibri" w:eastAsia="Calibri" w:hAnsi="Calibri" w:cs="Times New Roman"/>
                <w:sz w:val="18"/>
                <w:szCs w:val="18"/>
              </w:rPr>
              <w:t>6 weken</w:t>
            </w:r>
          </w:p>
        </w:tc>
        <w:tc>
          <w:tcPr>
            <w:tcW w:w="3383" w:type="dxa"/>
          </w:tcPr>
          <w:p w14:paraId="05133787" w14:textId="6D711F1A" w:rsidR="004369DF" w:rsidRPr="002A4879" w:rsidRDefault="00AF1B7A" w:rsidP="004369DF">
            <w:pPr>
              <w:rPr>
                <w:rFonts w:ascii="Calibri" w:eastAsia="Calibri" w:hAnsi="Calibri" w:cs="Times New Roman"/>
                <w:sz w:val="18"/>
                <w:szCs w:val="18"/>
              </w:rPr>
            </w:pPr>
            <w:r>
              <w:rPr>
                <w:rFonts w:ascii="Calibri" w:eastAsia="Calibri" w:hAnsi="Calibri" w:cs="Times New Roman"/>
                <w:sz w:val="18"/>
                <w:szCs w:val="18"/>
              </w:rPr>
              <w:t>Op 19 febr 2024 heeft de k</w:t>
            </w:r>
            <w:r w:rsidR="000F642A">
              <w:rPr>
                <w:rFonts w:ascii="Calibri" w:eastAsia="Calibri" w:hAnsi="Calibri" w:cs="Times New Roman"/>
                <w:sz w:val="18"/>
                <w:szCs w:val="18"/>
              </w:rPr>
              <w:t>c</w:t>
            </w:r>
            <w:r>
              <w:rPr>
                <w:rFonts w:ascii="Calibri" w:eastAsia="Calibri" w:hAnsi="Calibri" w:cs="Times New Roman"/>
                <w:sz w:val="18"/>
                <w:szCs w:val="18"/>
              </w:rPr>
              <w:t xml:space="preserve"> een mail naar het GBT gestuurd maar geen reactie ontvangen. Op 27 maart 2024 heeft hij een herinnering gestuurd. </w:t>
            </w:r>
            <w:r w:rsidR="00662E2C">
              <w:rPr>
                <w:rFonts w:ascii="Calibri" w:eastAsia="Calibri" w:hAnsi="Calibri" w:cs="Times New Roman"/>
                <w:sz w:val="18"/>
                <w:szCs w:val="18"/>
              </w:rPr>
              <w:t xml:space="preserve">Op 28 maart 2024 liet de GBT weten dat er sprake was van een verwisselde container en dat de zaak is opgelost. </w:t>
            </w:r>
          </w:p>
        </w:tc>
      </w:tr>
      <w:tr w:rsidR="004369DF" w:rsidRPr="002A4879" w14:paraId="6B54D39D" w14:textId="77777777" w:rsidTr="00DF6986">
        <w:tc>
          <w:tcPr>
            <w:tcW w:w="2544" w:type="dxa"/>
          </w:tcPr>
          <w:p w14:paraId="2089C109" w14:textId="24B1C408" w:rsidR="00AB6F24" w:rsidRDefault="00791ADC" w:rsidP="00AB6F24">
            <w:pPr>
              <w:rPr>
                <w:rFonts w:ascii="Calibri" w:eastAsia="Calibri" w:hAnsi="Calibri" w:cs="Times New Roman"/>
                <w:sz w:val="18"/>
                <w:szCs w:val="18"/>
              </w:rPr>
            </w:pPr>
            <w:r>
              <w:rPr>
                <w:rFonts w:ascii="Calibri" w:eastAsia="Calibri" w:hAnsi="Calibri" w:cs="Times New Roman"/>
                <w:sz w:val="18"/>
                <w:szCs w:val="18"/>
              </w:rPr>
              <w:t xml:space="preserve">7. </w:t>
            </w:r>
            <w:r w:rsidR="00AB6F24">
              <w:rPr>
                <w:rFonts w:ascii="Calibri" w:eastAsia="Calibri" w:hAnsi="Calibri" w:cs="Times New Roman"/>
                <w:sz w:val="18"/>
                <w:szCs w:val="18"/>
              </w:rPr>
              <w:t>[…]</w:t>
            </w:r>
          </w:p>
          <w:p w14:paraId="072F160B" w14:textId="0B5E5CAE" w:rsidR="00894DAD" w:rsidRDefault="00894DAD" w:rsidP="004369DF">
            <w:pPr>
              <w:rPr>
                <w:rFonts w:ascii="Calibri" w:eastAsia="Calibri" w:hAnsi="Calibri" w:cs="Times New Roman"/>
                <w:sz w:val="18"/>
                <w:szCs w:val="18"/>
              </w:rPr>
            </w:pPr>
          </w:p>
        </w:tc>
        <w:tc>
          <w:tcPr>
            <w:tcW w:w="2331" w:type="dxa"/>
          </w:tcPr>
          <w:p w14:paraId="346D4FFB" w14:textId="75F241D2" w:rsidR="004369DF" w:rsidRDefault="00791ADC" w:rsidP="004369DF">
            <w:pPr>
              <w:rPr>
                <w:rFonts w:ascii="Calibri" w:eastAsia="Calibri" w:hAnsi="Calibri" w:cs="Times New Roman"/>
                <w:sz w:val="18"/>
                <w:szCs w:val="18"/>
              </w:rPr>
            </w:pPr>
            <w:r>
              <w:rPr>
                <w:rFonts w:ascii="Calibri" w:eastAsia="Calibri" w:hAnsi="Calibri" w:cs="Times New Roman"/>
                <w:sz w:val="18"/>
                <w:szCs w:val="18"/>
              </w:rPr>
              <w:t xml:space="preserve">Klacht over buurtman van Twente Milieu dat hij niet reageert op </w:t>
            </w:r>
            <w:r w:rsidR="00E96369">
              <w:rPr>
                <w:rFonts w:ascii="Calibri" w:eastAsia="Calibri" w:hAnsi="Calibri" w:cs="Times New Roman"/>
                <w:sz w:val="18"/>
                <w:szCs w:val="18"/>
              </w:rPr>
              <w:t xml:space="preserve">mails </w:t>
            </w:r>
          </w:p>
        </w:tc>
        <w:tc>
          <w:tcPr>
            <w:tcW w:w="1245" w:type="dxa"/>
          </w:tcPr>
          <w:p w14:paraId="60A21B8F" w14:textId="28471F8D" w:rsidR="004369DF" w:rsidRDefault="00E96369" w:rsidP="004369DF">
            <w:pPr>
              <w:rPr>
                <w:rFonts w:ascii="Calibri" w:eastAsia="Calibri" w:hAnsi="Calibri" w:cs="Times New Roman"/>
                <w:sz w:val="18"/>
                <w:szCs w:val="18"/>
              </w:rPr>
            </w:pPr>
            <w:r>
              <w:rPr>
                <w:rFonts w:ascii="Calibri" w:eastAsia="Calibri" w:hAnsi="Calibri" w:cs="Times New Roman"/>
                <w:sz w:val="18"/>
                <w:szCs w:val="18"/>
              </w:rPr>
              <w:t xml:space="preserve">28 febr 2024 </w:t>
            </w:r>
          </w:p>
        </w:tc>
        <w:tc>
          <w:tcPr>
            <w:tcW w:w="1924" w:type="dxa"/>
          </w:tcPr>
          <w:p w14:paraId="460832D0" w14:textId="1368315B" w:rsidR="004369DF" w:rsidRDefault="00E96369" w:rsidP="004369DF">
            <w:pPr>
              <w:rPr>
                <w:rFonts w:ascii="Calibri" w:eastAsia="Calibri" w:hAnsi="Calibri" w:cs="Times New Roman"/>
                <w:sz w:val="18"/>
                <w:szCs w:val="18"/>
              </w:rPr>
            </w:pPr>
            <w:r>
              <w:rPr>
                <w:rFonts w:ascii="Calibri" w:eastAsia="Calibri" w:hAnsi="Calibri" w:cs="Times New Roman"/>
                <w:sz w:val="18"/>
                <w:szCs w:val="18"/>
              </w:rPr>
              <w:t xml:space="preserve">Twente Milieu </w:t>
            </w:r>
          </w:p>
        </w:tc>
        <w:tc>
          <w:tcPr>
            <w:tcW w:w="2721" w:type="dxa"/>
          </w:tcPr>
          <w:p w14:paraId="5A6AD4BE" w14:textId="6ACE223B" w:rsidR="004369DF" w:rsidRPr="00814CA7" w:rsidRDefault="00E96369"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Bemiddeling  </w:t>
            </w:r>
          </w:p>
          <w:p w14:paraId="439224B0" w14:textId="4A8EDC04" w:rsidR="00E96369" w:rsidRPr="00814CA7" w:rsidRDefault="00E96369" w:rsidP="004369DF">
            <w:pPr>
              <w:rPr>
                <w:rFonts w:ascii="Calibri" w:eastAsia="Calibri" w:hAnsi="Calibri" w:cs="Times New Roman"/>
                <w:color w:val="4472C4" w:themeColor="accent1"/>
                <w:sz w:val="18"/>
                <w:szCs w:val="18"/>
              </w:rPr>
            </w:pPr>
          </w:p>
        </w:tc>
        <w:tc>
          <w:tcPr>
            <w:tcW w:w="1015" w:type="dxa"/>
          </w:tcPr>
          <w:p w14:paraId="58964695" w14:textId="12BE60F2" w:rsidR="004369DF" w:rsidRDefault="00E96369" w:rsidP="004369DF">
            <w:pPr>
              <w:rPr>
                <w:rFonts w:ascii="Calibri" w:eastAsia="Calibri" w:hAnsi="Calibri" w:cs="Times New Roman"/>
                <w:sz w:val="18"/>
                <w:szCs w:val="18"/>
              </w:rPr>
            </w:pPr>
            <w:r>
              <w:rPr>
                <w:rFonts w:ascii="Calibri" w:eastAsia="Calibri" w:hAnsi="Calibri" w:cs="Times New Roman"/>
                <w:sz w:val="18"/>
                <w:szCs w:val="18"/>
              </w:rPr>
              <w:t>6 dagen</w:t>
            </w:r>
          </w:p>
        </w:tc>
        <w:tc>
          <w:tcPr>
            <w:tcW w:w="3383" w:type="dxa"/>
          </w:tcPr>
          <w:p w14:paraId="181EA962" w14:textId="07282ADB" w:rsidR="004369DF" w:rsidRPr="002A4879" w:rsidRDefault="00E96369" w:rsidP="004369DF">
            <w:pPr>
              <w:rPr>
                <w:rFonts w:ascii="Calibri" w:eastAsia="Calibri" w:hAnsi="Calibri" w:cs="Times New Roman"/>
                <w:sz w:val="18"/>
                <w:szCs w:val="18"/>
              </w:rPr>
            </w:pPr>
            <w:r>
              <w:rPr>
                <w:rFonts w:ascii="Calibri" w:eastAsia="Calibri" w:hAnsi="Calibri" w:cs="Times New Roman"/>
                <w:sz w:val="18"/>
                <w:szCs w:val="18"/>
              </w:rPr>
              <w:t>De k</w:t>
            </w:r>
            <w:r w:rsidR="000F642A">
              <w:rPr>
                <w:rFonts w:ascii="Calibri" w:eastAsia="Calibri" w:hAnsi="Calibri" w:cs="Times New Roman"/>
                <w:sz w:val="18"/>
                <w:szCs w:val="18"/>
              </w:rPr>
              <w:t>c</w:t>
            </w:r>
            <w:r>
              <w:rPr>
                <w:rFonts w:ascii="Calibri" w:eastAsia="Calibri" w:hAnsi="Calibri" w:cs="Times New Roman"/>
                <w:sz w:val="18"/>
                <w:szCs w:val="18"/>
              </w:rPr>
              <w:t xml:space="preserve"> heeft contact opgenomen met de buurtman. Vervolgens heeft de buurtman contact met de klager opgenomen en hem naar tevredenheid geantwoord. </w:t>
            </w:r>
          </w:p>
        </w:tc>
      </w:tr>
      <w:tr w:rsidR="004369DF" w:rsidRPr="002A4879" w14:paraId="766A5667" w14:textId="77777777" w:rsidTr="00DF6986">
        <w:tc>
          <w:tcPr>
            <w:tcW w:w="2544" w:type="dxa"/>
          </w:tcPr>
          <w:p w14:paraId="0D78CF2A" w14:textId="66A5E0A4" w:rsidR="00AB6F24" w:rsidRDefault="00E96369" w:rsidP="00AB6F24">
            <w:pPr>
              <w:rPr>
                <w:rFonts w:ascii="Calibri" w:eastAsia="Calibri" w:hAnsi="Calibri" w:cs="Times New Roman"/>
                <w:sz w:val="18"/>
                <w:szCs w:val="18"/>
              </w:rPr>
            </w:pPr>
            <w:r>
              <w:rPr>
                <w:rFonts w:ascii="Calibri" w:eastAsia="Calibri" w:hAnsi="Calibri" w:cs="Times New Roman"/>
                <w:sz w:val="18"/>
                <w:szCs w:val="18"/>
              </w:rPr>
              <w:t xml:space="preserve">8. </w:t>
            </w:r>
            <w:r w:rsidR="00AB6F24">
              <w:rPr>
                <w:rFonts w:ascii="Calibri" w:eastAsia="Calibri" w:hAnsi="Calibri" w:cs="Times New Roman"/>
                <w:sz w:val="18"/>
                <w:szCs w:val="18"/>
              </w:rPr>
              <w:t>[…]</w:t>
            </w:r>
          </w:p>
          <w:p w14:paraId="57FDE55F" w14:textId="52BA21A6" w:rsidR="00894DAD" w:rsidRDefault="00894DAD" w:rsidP="004369DF">
            <w:pPr>
              <w:rPr>
                <w:rFonts w:ascii="Calibri" w:eastAsia="Calibri" w:hAnsi="Calibri" w:cs="Times New Roman"/>
                <w:sz w:val="18"/>
                <w:szCs w:val="18"/>
              </w:rPr>
            </w:pPr>
          </w:p>
        </w:tc>
        <w:tc>
          <w:tcPr>
            <w:tcW w:w="2331" w:type="dxa"/>
          </w:tcPr>
          <w:p w14:paraId="425561BA" w14:textId="6C63994E" w:rsidR="004369DF" w:rsidRDefault="00E96369" w:rsidP="004369DF">
            <w:pPr>
              <w:rPr>
                <w:rFonts w:ascii="Calibri" w:eastAsia="Calibri" w:hAnsi="Calibri" w:cs="Times New Roman"/>
                <w:sz w:val="18"/>
                <w:szCs w:val="18"/>
              </w:rPr>
            </w:pPr>
            <w:r>
              <w:rPr>
                <w:rFonts w:ascii="Calibri" w:eastAsia="Calibri" w:hAnsi="Calibri" w:cs="Times New Roman"/>
                <w:sz w:val="18"/>
                <w:szCs w:val="18"/>
              </w:rPr>
              <w:t xml:space="preserve">Klacht over proces vergunning opslagdepot Twickelerblokweg </w:t>
            </w:r>
          </w:p>
        </w:tc>
        <w:tc>
          <w:tcPr>
            <w:tcW w:w="1245" w:type="dxa"/>
          </w:tcPr>
          <w:p w14:paraId="6092EBD8" w14:textId="4DA6DA3D" w:rsidR="004369DF" w:rsidRDefault="00E96369" w:rsidP="004369DF">
            <w:pPr>
              <w:rPr>
                <w:rFonts w:ascii="Calibri" w:eastAsia="Calibri" w:hAnsi="Calibri" w:cs="Times New Roman"/>
                <w:sz w:val="18"/>
                <w:szCs w:val="18"/>
              </w:rPr>
            </w:pPr>
            <w:r>
              <w:rPr>
                <w:rFonts w:ascii="Calibri" w:eastAsia="Calibri" w:hAnsi="Calibri" w:cs="Times New Roman"/>
                <w:sz w:val="18"/>
                <w:szCs w:val="18"/>
              </w:rPr>
              <w:t xml:space="preserve">1 maart 2023 </w:t>
            </w:r>
          </w:p>
        </w:tc>
        <w:tc>
          <w:tcPr>
            <w:tcW w:w="1924" w:type="dxa"/>
          </w:tcPr>
          <w:p w14:paraId="1904A136" w14:textId="77777777" w:rsidR="002F14A9" w:rsidRDefault="002F14A9" w:rsidP="004369DF">
            <w:pPr>
              <w:rPr>
                <w:rFonts w:ascii="Calibri" w:eastAsia="Calibri" w:hAnsi="Calibri" w:cs="Times New Roman"/>
                <w:sz w:val="18"/>
                <w:szCs w:val="18"/>
              </w:rPr>
            </w:pPr>
            <w:r>
              <w:rPr>
                <w:rFonts w:ascii="Calibri" w:eastAsia="Calibri" w:hAnsi="Calibri" w:cs="Times New Roman"/>
                <w:sz w:val="18"/>
                <w:szCs w:val="18"/>
              </w:rPr>
              <w:t xml:space="preserve">Samen bouwen </w:t>
            </w:r>
          </w:p>
          <w:p w14:paraId="7F6E9E0C" w14:textId="7718AE1C" w:rsidR="004369DF" w:rsidRDefault="002F14A9" w:rsidP="002F14A9">
            <w:pPr>
              <w:rPr>
                <w:rFonts w:ascii="Calibri" w:eastAsia="Calibri" w:hAnsi="Calibri" w:cs="Times New Roman"/>
                <w:sz w:val="18"/>
                <w:szCs w:val="18"/>
              </w:rPr>
            </w:pPr>
            <w:r>
              <w:rPr>
                <w:rFonts w:ascii="Calibri" w:eastAsia="Calibri" w:hAnsi="Calibri" w:cs="Times New Roman"/>
                <w:sz w:val="18"/>
                <w:szCs w:val="18"/>
              </w:rPr>
              <w:t>Team Handhaving en Uitvoering</w:t>
            </w:r>
          </w:p>
        </w:tc>
        <w:tc>
          <w:tcPr>
            <w:tcW w:w="2721" w:type="dxa"/>
          </w:tcPr>
          <w:p w14:paraId="5AAE6912" w14:textId="77777777" w:rsidR="004369DF" w:rsidRPr="00814CA7" w:rsidRDefault="00E96369"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Informeel afgehandeld </w:t>
            </w:r>
          </w:p>
          <w:p w14:paraId="4EC88828" w14:textId="77777777" w:rsidR="00E96369" w:rsidRPr="00814CA7" w:rsidRDefault="00E96369"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IV/UP </w:t>
            </w:r>
          </w:p>
          <w:p w14:paraId="51B237BB" w14:textId="5EF43E78" w:rsidR="00734657" w:rsidRPr="00814CA7" w:rsidRDefault="00734657"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Gegrond</w:t>
            </w:r>
          </w:p>
        </w:tc>
        <w:tc>
          <w:tcPr>
            <w:tcW w:w="1015" w:type="dxa"/>
          </w:tcPr>
          <w:p w14:paraId="3D10E710" w14:textId="42732390" w:rsidR="004369DF" w:rsidRDefault="00E96369" w:rsidP="004369DF">
            <w:pPr>
              <w:rPr>
                <w:rFonts w:ascii="Calibri" w:eastAsia="Calibri" w:hAnsi="Calibri" w:cs="Times New Roman"/>
                <w:sz w:val="18"/>
                <w:szCs w:val="18"/>
              </w:rPr>
            </w:pPr>
            <w:r>
              <w:rPr>
                <w:rFonts w:ascii="Calibri" w:eastAsia="Calibri" w:hAnsi="Calibri" w:cs="Times New Roman"/>
                <w:sz w:val="18"/>
                <w:szCs w:val="18"/>
              </w:rPr>
              <w:t xml:space="preserve">4 dagen </w:t>
            </w:r>
          </w:p>
        </w:tc>
        <w:tc>
          <w:tcPr>
            <w:tcW w:w="3383" w:type="dxa"/>
          </w:tcPr>
          <w:p w14:paraId="4C7D1A64" w14:textId="3CBCC4CA" w:rsidR="004369DF" w:rsidRPr="002A4879" w:rsidRDefault="004369DF" w:rsidP="004369DF">
            <w:pPr>
              <w:rPr>
                <w:rFonts w:ascii="Calibri" w:eastAsia="Calibri" w:hAnsi="Calibri" w:cs="Times New Roman"/>
                <w:sz w:val="18"/>
                <w:szCs w:val="18"/>
              </w:rPr>
            </w:pPr>
          </w:p>
        </w:tc>
      </w:tr>
      <w:tr w:rsidR="004369DF" w:rsidRPr="002A4879" w14:paraId="0C5CC5DB" w14:textId="77777777" w:rsidTr="00DF6986">
        <w:tc>
          <w:tcPr>
            <w:tcW w:w="2544" w:type="dxa"/>
          </w:tcPr>
          <w:p w14:paraId="6E7A1FD7" w14:textId="496AFD2B" w:rsidR="00AB6F24" w:rsidRDefault="00E96369" w:rsidP="00AB6F24">
            <w:pPr>
              <w:rPr>
                <w:rFonts w:ascii="Calibri" w:eastAsia="Calibri" w:hAnsi="Calibri" w:cs="Times New Roman"/>
                <w:sz w:val="18"/>
                <w:szCs w:val="18"/>
              </w:rPr>
            </w:pPr>
            <w:r>
              <w:rPr>
                <w:rFonts w:ascii="Calibri" w:eastAsia="Calibri" w:hAnsi="Calibri" w:cs="Times New Roman"/>
                <w:sz w:val="18"/>
                <w:szCs w:val="18"/>
              </w:rPr>
              <w:t xml:space="preserve">9. </w:t>
            </w:r>
            <w:r w:rsidR="00AB6F24">
              <w:rPr>
                <w:rFonts w:ascii="Calibri" w:eastAsia="Calibri" w:hAnsi="Calibri" w:cs="Times New Roman"/>
                <w:sz w:val="18"/>
                <w:szCs w:val="18"/>
              </w:rPr>
              <w:t>[…]</w:t>
            </w:r>
          </w:p>
          <w:p w14:paraId="43A916D8" w14:textId="04A7DCA2" w:rsidR="00894DAD" w:rsidRDefault="00894DAD" w:rsidP="004369DF">
            <w:pPr>
              <w:rPr>
                <w:rFonts w:ascii="Calibri" w:eastAsia="Calibri" w:hAnsi="Calibri" w:cs="Times New Roman"/>
                <w:sz w:val="18"/>
                <w:szCs w:val="18"/>
              </w:rPr>
            </w:pPr>
          </w:p>
        </w:tc>
        <w:tc>
          <w:tcPr>
            <w:tcW w:w="2331" w:type="dxa"/>
          </w:tcPr>
          <w:p w14:paraId="48DE381B" w14:textId="36DD3981" w:rsidR="004369DF" w:rsidRDefault="00372E9E" w:rsidP="004369DF">
            <w:pPr>
              <w:rPr>
                <w:rFonts w:ascii="Calibri" w:eastAsia="Calibri" w:hAnsi="Calibri" w:cs="Times New Roman"/>
                <w:sz w:val="18"/>
                <w:szCs w:val="18"/>
              </w:rPr>
            </w:pPr>
            <w:r>
              <w:rPr>
                <w:rFonts w:ascii="Calibri" w:eastAsia="Calibri" w:hAnsi="Calibri" w:cs="Times New Roman"/>
                <w:sz w:val="18"/>
                <w:szCs w:val="18"/>
              </w:rPr>
              <w:t xml:space="preserve">Klacht over verlengde Jeugdwet indicatie </w:t>
            </w:r>
          </w:p>
        </w:tc>
        <w:tc>
          <w:tcPr>
            <w:tcW w:w="1245" w:type="dxa"/>
          </w:tcPr>
          <w:p w14:paraId="101B4345" w14:textId="43368C90" w:rsidR="004369DF" w:rsidRDefault="00372E9E" w:rsidP="004369DF">
            <w:pPr>
              <w:rPr>
                <w:rFonts w:ascii="Calibri" w:eastAsia="Calibri" w:hAnsi="Calibri" w:cs="Times New Roman"/>
                <w:sz w:val="18"/>
                <w:szCs w:val="18"/>
              </w:rPr>
            </w:pPr>
            <w:r>
              <w:rPr>
                <w:rFonts w:ascii="Calibri" w:eastAsia="Calibri" w:hAnsi="Calibri" w:cs="Times New Roman"/>
                <w:sz w:val="18"/>
                <w:szCs w:val="18"/>
              </w:rPr>
              <w:t xml:space="preserve">6 maart 2024 </w:t>
            </w:r>
          </w:p>
        </w:tc>
        <w:tc>
          <w:tcPr>
            <w:tcW w:w="1924" w:type="dxa"/>
          </w:tcPr>
          <w:p w14:paraId="25626870" w14:textId="77777777" w:rsidR="002F14A9" w:rsidRDefault="002F14A9" w:rsidP="004369DF">
            <w:pPr>
              <w:rPr>
                <w:rFonts w:ascii="Calibri" w:eastAsia="Calibri" w:hAnsi="Calibri" w:cs="Times New Roman"/>
                <w:sz w:val="18"/>
                <w:szCs w:val="18"/>
              </w:rPr>
            </w:pPr>
            <w:r>
              <w:rPr>
                <w:rFonts w:ascii="Calibri" w:eastAsia="Calibri" w:hAnsi="Calibri" w:cs="Times New Roman"/>
                <w:sz w:val="18"/>
                <w:szCs w:val="18"/>
              </w:rPr>
              <w:t xml:space="preserve">Samen Leven </w:t>
            </w:r>
          </w:p>
          <w:p w14:paraId="00F07148" w14:textId="420D82FA" w:rsidR="004369DF" w:rsidRDefault="002F14A9" w:rsidP="004369DF">
            <w:pPr>
              <w:rPr>
                <w:rFonts w:ascii="Calibri" w:eastAsia="Calibri" w:hAnsi="Calibri" w:cs="Times New Roman"/>
                <w:sz w:val="18"/>
                <w:szCs w:val="18"/>
              </w:rPr>
            </w:pPr>
            <w:r>
              <w:rPr>
                <w:rFonts w:ascii="Calibri" w:eastAsia="Calibri" w:hAnsi="Calibri" w:cs="Times New Roman"/>
                <w:sz w:val="18"/>
                <w:szCs w:val="18"/>
              </w:rPr>
              <w:t xml:space="preserve">Team Beleid en Uitvoering </w:t>
            </w:r>
            <w:r w:rsidR="00372E9E">
              <w:rPr>
                <w:rFonts w:ascii="Calibri" w:eastAsia="Calibri" w:hAnsi="Calibri" w:cs="Times New Roman"/>
                <w:sz w:val="18"/>
                <w:szCs w:val="18"/>
              </w:rPr>
              <w:t xml:space="preserve"> </w:t>
            </w:r>
          </w:p>
        </w:tc>
        <w:tc>
          <w:tcPr>
            <w:tcW w:w="2721" w:type="dxa"/>
          </w:tcPr>
          <w:p w14:paraId="23368803" w14:textId="1EDEF0EE" w:rsidR="00734657" w:rsidRPr="00814CA7" w:rsidRDefault="00734657"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Klacht is niet inhoudelijk behandeld. </w:t>
            </w:r>
          </w:p>
        </w:tc>
        <w:tc>
          <w:tcPr>
            <w:tcW w:w="1015" w:type="dxa"/>
          </w:tcPr>
          <w:p w14:paraId="7E0C9F0C" w14:textId="6F4C81F1" w:rsidR="004369DF" w:rsidRDefault="00E2058C" w:rsidP="004369DF">
            <w:pPr>
              <w:rPr>
                <w:rFonts w:ascii="Calibri" w:eastAsia="Calibri" w:hAnsi="Calibri" w:cs="Times New Roman"/>
                <w:sz w:val="18"/>
                <w:szCs w:val="18"/>
              </w:rPr>
            </w:pPr>
            <w:r>
              <w:rPr>
                <w:rFonts w:ascii="Calibri" w:eastAsia="Calibri" w:hAnsi="Calibri" w:cs="Times New Roman"/>
                <w:sz w:val="18"/>
                <w:szCs w:val="18"/>
              </w:rPr>
              <w:t>3 mnd</w:t>
            </w:r>
          </w:p>
        </w:tc>
        <w:tc>
          <w:tcPr>
            <w:tcW w:w="3383" w:type="dxa"/>
          </w:tcPr>
          <w:p w14:paraId="453E9166" w14:textId="2F07DC5B" w:rsidR="004369DF" w:rsidRPr="002A4879" w:rsidRDefault="00E2058C" w:rsidP="004369DF">
            <w:pPr>
              <w:rPr>
                <w:rFonts w:ascii="Calibri" w:eastAsia="Calibri" w:hAnsi="Calibri" w:cs="Times New Roman"/>
                <w:sz w:val="18"/>
                <w:szCs w:val="18"/>
              </w:rPr>
            </w:pPr>
            <w:r>
              <w:rPr>
                <w:rFonts w:ascii="Calibri" w:eastAsia="Calibri" w:hAnsi="Calibri" w:cs="Times New Roman"/>
                <w:sz w:val="18"/>
                <w:szCs w:val="18"/>
              </w:rPr>
              <w:t>Op 10 juni 2024 is brief gestuurd dat de klacht niet inhoudelijk wordt behandeld omdat tegen de beschikking verlenging jeugdhulp d.d. 26 februari 2024 bezwaar had kunnen worden gemaakt.</w:t>
            </w:r>
          </w:p>
        </w:tc>
      </w:tr>
      <w:tr w:rsidR="004369DF" w:rsidRPr="002A4879" w14:paraId="243E727B" w14:textId="77777777" w:rsidTr="00DF6986">
        <w:tc>
          <w:tcPr>
            <w:tcW w:w="2544" w:type="dxa"/>
          </w:tcPr>
          <w:p w14:paraId="45B8DE08" w14:textId="3290C508" w:rsidR="00AB6F24" w:rsidRDefault="00894DAD" w:rsidP="00AB6F24">
            <w:pPr>
              <w:rPr>
                <w:rFonts w:ascii="Calibri" w:eastAsia="Calibri" w:hAnsi="Calibri" w:cs="Times New Roman"/>
                <w:sz w:val="18"/>
                <w:szCs w:val="18"/>
              </w:rPr>
            </w:pPr>
            <w:r>
              <w:rPr>
                <w:rFonts w:ascii="Calibri" w:eastAsia="Calibri" w:hAnsi="Calibri" w:cs="Times New Roman"/>
                <w:sz w:val="18"/>
                <w:szCs w:val="18"/>
              </w:rPr>
              <w:t xml:space="preserve">10. </w:t>
            </w:r>
            <w:r w:rsidR="00AB6F24">
              <w:rPr>
                <w:rFonts w:ascii="Calibri" w:eastAsia="Calibri" w:hAnsi="Calibri" w:cs="Times New Roman"/>
                <w:sz w:val="18"/>
                <w:szCs w:val="18"/>
              </w:rPr>
              <w:t>[…]</w:t>
            </w:r>
          </w:p>
          <w:p w14:paraId="549D9023" w14:textId="287F36C9" w:rsidR="00894DAD" w:rsidRDefault="00894DAD" w:rsidP="004369DF">
            <w:pPr>
              <w:rPr>
                <w:rFonts w:ascii="Calibri" w:eastAsia="Calibri" w:hAnsi="Calibri" w:cs="Times New Roman"/>
                <w:sz w:val="18"/>
                <w:szCs w:val="18"/>
              </w:rPr>
            </w:pPr>
          </w:p>
        </w:tc>
        <w:tc>
          <w:tcPr>
            <w:tcW w:w="2331" w:type="dxa"/>
          </w:tcPr>
          <w:p w14:paraId="3BAF7D29" w14:textId="6293B314" w:rsidR="004369DF" w:rsidRDefault="00894DAD" w:rsidP="004369DF">
            <w:pPr>
              <w:rPr>
                <w:rFonts w:ascii="Calibri" w:eastAsia="Calibri" w:hAnsi="Calibri" w:cs="Times New Roman"/>
                <w:sz w:val="18"/>
                <w:szCs w:val="18"/>
              </w:rPr>
            </w:pPr>
            <w:r>
              <w:rPr>
                <w:rFonts w:ascii="Calibri" w:eastAsia="Calibri" w:hAnsi="Calibri" w:cs="Times New Roman"/>
                <w:sz w:val="18"/>
                <w:szCs w:val="18"/>
              </w:rPr>
              <w:t xml:space="preserve">Klacht over het niet ontvangen van reacties op  mails aan de gemeente </w:t>
            </w:r>
            <w:r w:rsidR="00902A25">
              <w:rPr>
                <w:rFonts w:ascii="Calibri" w:eastAsia="Calibri" w:hAnsi="Calibri" w:cs="Times New Roman"/>
                <w:sz w:val="18"/>
                <w:szCs w:val="18"/>
              </w:rPr>
              <w:t>mbt verkeersonveilige situaties</w:t>
            </w:r>
          </w:p>
        </w:tc>
        <w:tc>
          <w:tcPr>
            <w:tcW w:w="1245" w:type="dxa"/>
          </w:tcPr>
          <w:p w14:paraId="56615DB1" w14:textId="35A54610" w:rsidR="004369DF" w:rsidRDefault="00894DAD" w:rsidP="004369DF">
            <w:pPr>
              <w:rPr>
                <w:rFonts w:ascii="Calibri" w:eastAsia="Calibri" w:hAnsi="Calibri" w:cs="Times New Roman"/>
                <w:sz w:val="18"/>
                <w:szCs w:val="18"/>
              </w:rPr>
            </w:pPr>
            <w:r>
              <w:rPr>
                <w:rFonts w:ascii="Calibri" w:eastAsia="Calibri" w:hAnsi="Calibri" w:cs="Times New Roman"/>
                <w:sz w:val="18"/>
                <w:szCs w:val="18"/>
              </w:rPr>
              <w:t xml:space="preserve">18 maart 2024 </w:t>
            </w:r>
          </w:p>
        </w:tc>
        <w:tc>
          <w:tcPr>
            <w:tcW w:w="1924" w:type="dxa"/>
          </w:tcPr>
          <w:p w14:paraId="03936269" w14:textId="64376199" w:rsidR="008B323E" w:rsidRDefault="008B323E" w:rsidP="004369DF">
            <w:pPr>
              <w:rPr>
                <w:rFonts w:ascii="Calibri" w:eastAsia="Calibri" w:hAnsi="Calibri" w:cs="Times New Roman"/>
                <w:sz w:val="18"/>
                <w:szCs w:val="18"/>
              </w:rPr>
            </w:pPr>
            <w:r>
              <w:rPr>
                <w:rFonts w:ascii="Calibri" w:eastAsia="Calibri" w:hAnsi="Calibri" w:cs="Times New Roman"/>
                <w:sz w:val="18"/>
                <w:szCs w:val="18"/>
              </w:rPr>
              <w:t>Samen Bouwen</w:t>
            </w:r>
          </w:p>
          <w:p w14:paraId="70543A4C" w14:textId="4F380480" w:rsidR="004369DF" w:rsidRDefault="008B323E" w:rsidP="008B323E">
            <w:pPr>
              <w:rPr>
                <w:rFonts w:ascii="Calibri" w:eastAsia="Calibri" w:hAnsi="Calibri" w:cs="Times New Roman"/>
                <w:sz w:val="18"/>
                <w:szCs w:val="18"/>
              </w:rPr>
            </w:pPr>
            <w:r>
              <w:rPr>
                <w:rFonts w:ascii="Calibri" w:eastAsia="Calibri" w:hAnsi="Calibri" w:cs="Times New Roman"/>
                <w:sz w:val="18"/>
                <w:szCs w:val="18"/>
              </w:rPr>
              <w:t xml:space="preserve">Team Handhaving en Uitvoering </w:t>
            </w:r>
            <w:r w:rsidR="00894DAD">
              <w:rPr>
                <w:rFonts w:ascii="Calibri" w:eastAsia="Calibri" w:hAnsi="Calibri" w:cs="Times New Roman"/>
                <w:sz w:val="18"/>
                <w:szCs w:val="18"/>
              </w:rPr>
              <w:t xml:space="preserve"> </w:t>
            </w:r>
          </w:p>
        </w:tc>
        <w:tc>
          <w:tcPr>
            <w:tcW w:w="2721" w:type="dxa"/>
          </w:tcPr>
          <w:p w14:paraId="3050F95C" w14:textId="77777777" w:rsidR="004369DF" w:rsidRPr="00814CA7" w:rsidRDefault="00D47145"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Informeel afgehandeld </w:t>
            </w:r>
          </w:p>
          <w:p w14:paraId="0D9A2410" w14:textId="77777777" w:rsidR="00D47145" w:rsidRPr="00814CA7" w:rsidRDefault="00D47145"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CB/BT/IV</w:t>
            </w:r>
          </w:p>
          <w:p w14:paraId="6A4D5E22" w14:textId="3FB15024" w:rsidR="00734657" w:rsidRPr="00814CA7" w:rsidRDefault="00734657"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Gegrond </w:t>
            </w:r>
          </w:p>
        </w:tc>
        <w:tc>
          <w:tcPr>
            <w:tcW w:w="1015" w:type="dxa"/>
          </w:tcPr>
          <w:p w14:paraId="3521272D" w14:textId="26CCC864" w:rsidR="004369DF" w:rsidRDefault="00D47145" w:rsidP="004369DF">
            <w:pPr>
              <w:rPr>
                <w:rFonts w:ascii="Calibri" w:eastAsia="Calibri" w:hAnsi="Calibri" w:cs="Times New Roman"/>
                <w:sz w:val="18"/>
                <w:szCs w:val="18"/>
              </w:rPr>
            </w:pPr>
            <w:r>
              <w:rPr>
                <w:rFonts w:ascii="Calibri" w:eastAsia="Calibri" w:hAnsi="Calibri" w:cs="Times New Roman"/>
                <w:sz w:val="18"/>
                <w:szCs w:val="18"/>
              </w:rPr>
              <w:t>11 dagen</w:t>
            </w:r>
          </w:p>
        </w:tc>
        <w:tc>
          <w:tcPr>
            <w:tcW w:w="3383" w:type="dxa"/>
          </w:tcPr>
          <w:p w14:paraId="53E8C79B" w14:textId="6AF07D1C" w:rsidR="004369DF" w:rsidRPr="002A4879" w:rsidRDefault="00D47145" w:rsidP="004369DF">
            <w:pPr>
              <w:rPr>
                <w:rFonts w:ascii="Calibri" w:eastAsia="Calibri" w:hAnsi="Calibri" w:cs="Times New Roman"/>
                <w:sz w:val="18"/>
                <w:szCs w:val="18"/>
              </w:rPr>
            </w:pPr>
            <w:r>
              <w:rPr>
                <w:rFonts w:ascii="Calibri" w:eastAsia="Calibri" w:hAnsi="Calibri" w:cs="Times New Roman"/>
                <w:sz w:val="18"/>
                <w:szCs w:val="18"/>
              </w:rPr>
              <w:t xml:space="preserve">Op vrij 29 maart 2024 zijn de niet beantwoorde mails </w:t>
            </w:r>
            <w:r w:rsidR="00811AA8">
              <w:rPr>
                <w:rFonts w:ascii="Calibri" w:eastAsia="Calibri" w:hAnsi="Calibri" w:cs="Times New Roman"/>
                <w:sz w:val="18"/>
                <w:szCs w:val="18"/>
              </w:rPr>
              <w:t xml:space="preserve">met één mail </w:t>
            </w:r>
            <w:r>
              <w:rPr>
                <w:rFonts w:ascii="Calibri" w:eastAsia="Calibri" w:hAnsi="Calibri" w:cs="Times New Roman"/>
                <w:sz w:val="18"/>
                <w:szCs w:val="18"/>
              </w:rPr>
              <w:t xml:space="preserve">beantwoord. </w:t>
            </w:r>
          </w:p>
        </w:tc>
      </w:tr>
      <w:tr w:rsidR="004369DF" w:rsidRPr="002A4879" w14:paraId="299B7F46" w14:textId="77777777" w:rsidTr="00DF6986">
        <w:tc>
          <w:tcPr>
            <w:tcW w:w="2544" w:type="dxa"/>
          </w:tcPr>
          <w:p w14:paraId="7FBBFA4A" w14:textId="577ABA1B" w:rsidR="00AB6F24" w:rsidRDefault="00E2058C" w:rsidP="00AB6F24">
            <w:pPr>
              <w:rPr>
                <w:rFonts w:ascii="Calibri" w:eastAsia="Calibri" w:hAnsi="Calibri" w:cs="Times New Roman"/>
                <w:sz w:val="18"/>
                <w:szCs w:val="18"/>
              </w:rPr>
            </w:pPr>
            <w:r>
              <w:rPr>
                <w:rFonts w:ascii="Calibri" w:eastAsia="Calibri" w:hAnsi="Calibri" w:cs="Times New Roman"/>
                <w:sz w:val="18"/>
                <w:szCs w:val="18"/>
              </w:rPr>
              <w:t xml:space="preserve">11. </w:t>
            </w:r>
            <w:r w:rsidR="00AB6F24">
              <w:rPr>
                <w:rFonts w:ascii="Calibri" w:eastAsia="Calibri" w:hAnsi="Calibri" w:cs="Times New Roman"/>
                <w:sz w:val="18"/>
                <w:szCs w:val="18"/>
              </w:rPr>
              <w:t>[…]</w:t>
            </w:r>
          </w:p>
          <w:p w14:paraId="33552A4F" w14:textId="76E3986C" w:rsidR="00204601" w:rsidRDefault="00204601" w:rsidP="004369DF">
            <w:pPr>
              <w:rPr>
                <w:rFonts w:ascii="Calibri" w:eastAsia="Calibri" w:hAnsi="Calibri" w:cs="Times New Roman"/>
                <w:sz w:val="18"/>
                <w:szCs w:val="18"/>
              </w:rPr>
            </w:pPr>
          </w:p>
        </w:tc>
        <w:tc>
          <w:tcPr>
            <w:tcW w:w="2331" w:type="dxa"/>
          </w:tcPr>
          <w:p w14:paraId="6544EF64" w14:textId="2E9780C2" w:rsidR="004369DF" w:rsidRPr="00606C76" w:rsidRDefault="00204601" w:rsidP="004369DF">
            <w:pPr>
              <w:rPr>
                <w:rFonts w:ascii="Calibri" w:eastAsia="Calibri" w:hAnsi="Calibri" w:cs="Times New Roman"/>
                <w:sz w:val="18"/>
                <w:szCs w:val="18"/>
              </w:rPr>
            </w:pPr>
            <w:r>
              <w:rPr>
                <w:rFonts w:ascii="Calibri" w:eastAsia="Calibri" w:hAnsi="Calibri" w:cs="Times New Roman"/>
                <w:sz w:val="18"/>
                <w:szCs w:val="18"/>
              </w:rPr>
              <w:t>Klacht over het niet reageren</w:t>
            </w:r>
            <w:r w:rsidR="00BD05CB">
              <w:rPr>
                <w:rFonts w:ascii="Calibri" w:eastAsia="Calibri" w:hAnsi="Calibri" w:cs="Times New Roman"/>
                <w:sz w:val="18"/>
                <w:szCs w:val="18"/>
              </w:rPr>
              <w:t xml:space="preserve"> mbt de </w:t>
            </w:r>
            <w:r>
              <w:rPr>
                <w:rFonts w:ascii="Calibri" w:eastAsia="Calibri" w:hAnsi="Calibri" w:cs="Times New Roman"/>
                <w:sz w:val="18"/>
                <w:szCs w:val="18"/>
              </w:rPr>
              <w:t xml:space="preserve"> </w:t>
            </w:r>
            <w:r w:rsidR="00BD05CB" w:rsidRPr="00BD05CB">
              <w:rPr>
                <w:rFonts w:ascii="Calibri" w:eastAsia="Calibri" w:hAnsi="Calibri" w:cs="Times New Roman"/>
                <w:sz w:val="18"/>
                <w:szCs w:val="18"/>
              </w:rPr>
              <w:t>werkzaamheden in het weiland Twickelerblokweg</w:t>
            </w:r>
            <w:r w:rsidR="00BD05CB">
              <w:rPr>
                <w:rFonts w:ascii="Calibri" w:eastAsia="Calibri" w:hAnsi="Calibri" w:cs="Times New Roman"/>
                <w:sz w:val="18"/>
                <w:szCs w:val="18"/>
              </w:rPr>
              <w:t xml:space="preserve"> </w:t>
            </w:r>
            <w:r w:rsidR="00BD05CB" w:rsidRPr="00BD05CB">
              <w:rPr>
                <w:rFonts w:ascii="Calibri" w:eastAsia="Calibri" w:hAnsi="Calibri" w:cs="Times New Roman"/>
                <w:sz w:val="18"/>
                <w:szCs w:val="18"/>
              </w:rPr>
              <w:t>/Seringenstraat</w:t>
            </w:r>
          </w:p>
        </w:tc>
        <w:tc>
          <w:tcPr>
            <w:tcW w:w="1245" w:type="dxa"/>
          </w:tcPr>
          <w:p w14:paraId="20A0BDA0" w14:textId="4BD64EFE" w:rsidR="004369DF" w:rsidRDefault="00204601" w:rsidP="004369DF">
            <w:pPr>
              <w:rPr>
                <w:rFonts w:ascii="Calibri" w:eastAsia="Calibri" w:hAnsi="Calibri" w:cs="Times New Roman"/>
                <w:sz w:val="18"/>
                <w:szCs w:val="18"/>
              </w:rPr>
            </w:pPr>
            <w:r>
              <w:rPr>
                <w:rFonts w:ascii="Calibri" w:eastAsia="Calibri" w:hAnsi="Calibri" w:cs="Times New Roman"/>
                <w:sz w:val="18"/>
                <w:szCs w:val="18"/>
              </w:rPr>
              <w:t xml:space="preserve">27 maart 2024 </w:t>
            </w:r>
          </w:p>
        </w:tc>
        <w:tc>
          <w:tcPr>
            <w:tcW w:w="1924" w:type="dxa"/>
          </w:tcPr>
          <w:p w14:paraId="04163BA6" w14:textId="77777777" w:rsidR="008B323E"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Samen Bouwen </w:t>
            </w:r>
          </w:p>
          <w:p w14:paraId="519764FC" w14:textId="66271324" w:rsidR="004369DF"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Team Handhaving en Uitvoering </w:t>
            </w:r>
            <w:r w:rsidR="00204601">
              <w:rPr>
                <w:rFonts w:ascii="Calibri" w:eastAsia="Calibri" w:hAnsi="Calibri" w:cs="Times New Roman"/>
                <w:sz w:val="18"/>
                <w:szCs w:val="18"/>
              </w:rPr>
              <w:t xml:space="preserve"> </w:t>
            </w:r>
          </w:p>
        </w:tc>
        <w:tc>
          <w:tcPr>
            <w:tcW w:w="2721" w:type="dxa"/>
          </w:tcPr>
          <w:p w14:paraId="1A915ECC" w14:textId="77777777" w:rsidR="004369DF" w:rsidRPr="00814CA7" w:rsidRDefault="00204601"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Informeel afgehandeld</w:t>
            </w:r>
          </w:p>
          <w:p w14:paraId="77BA28B2" w14:textId="77777777" w:rsidR="00204601" w:rsidRPr="00814CA7" w:rsidRDefault="00204601"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CB/BT/IV</w:t>
            </w:r>
          </w:p>
          <w:p w14:paraId="380A0ACA" w14:textId="7A7E70B5" w:rsidR="00734657" w:rsidRPr="00814CA7" w:rsidRDefault="00734657"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Gegrond </w:t>
            </w:r>
          </w:p>
        </w:tc>
        <w:tc>
          <w:tcPr>
            <w:tcW w:w="1015" w:type="dxa"/>
          </w:tcPr>
          <w:p w14:paraId="744CA8CB" w14:textId="4A021262" w:rsidR="004369DF" w:rsidRDefault="00BD05CB" w:rsidP="004369DF">
            <w:pPr>
              <w:rPr>
                <w:rFonts w:ascii="Calibri" w:eastAsia="Calibri" w:hAnsi="Calibri" w:cs="Times New Roman"/>
                <w:sz w:val="18"/>
                <w:szCs w:val="18"/>
              </w:rPr>
            </w:pPr>
            <w:r>
              <w:rPr>
                <w:rFonts w:ascii="Calibri" w:eastAsia="Calibri" w:hAnsi="Calibri" w:cs="Times New Roman"/>
                <w:sz w:val="18"/>
                <w:szCs w:val="18"/>
              </w:rPr>
              <w:t xml:space="preserve">1 dag </w:t>
            </w:r>
          </w:p>
        </w:tc>
        <w:tc>
          <w:tcPr>
            <w:tcW w:w="3383" w:type="dxa"/>
          </w:tcPr>
          <w:p w14:paraId="3BF4638A" w14:textId="12BD5576" w:rsidR="004369DF" w:rsidRPr="002A4879" w:rsidRDefault="00BD05CB" w:rsidP="004369DF">
            <w:pPr>
              <w:rPr>
                <w:rFonts w:ascii="Calibri" w:eastAsia="Calibri" w:hAnsi="Calibri" w:cs="Times New Roman"/>
                <w:sz w:val="18"/>
                <w:szCs w:val="18"/>
              </w:rPr>
            </w:pPr>
            <w:r>
              <w:rPr>
                <w:rFonts w:ascii="Calibri" w:eastAsia="Calibri" w:hAnsi="Calibri" w:cs="Times New Roman"/>
                <w:sz w:val="18"/>
                <w:szCs w:val="18"/>
              </w:rPr>
              <w:t xml:space="preserve">Door het gesprek met het bouwteam is de klacht opgelost. </w:t>
            </w:r>
          </w:p>
        </w:tc>
      </w:tr>
      <w:tr w:rsidR="004369DF" w:rsidRPr="002A4879" w14:paraId="73367BF4" w14:textId="77777777" w:rsidTr="00DF6986">
        <w:tc>
          <w:tcPr>
            <w:tcW w:w="2544" w:type="dxa"/>
          </w:tcPr>
          <w:p w14:paraId="11CE789B" w14:textId="4B94BF7C" w:rsidR="00AB6F24" w:rsidRDefault="00CD164F" w:rsidP="00AB6F24">
            <w:pPr>
              <w:rPr>
                <w:rFonts w:ascii="Calibri" w:eastAsia="Calibri" w:hAnsi="Calibri" w:cs="Times New Roman"/>
                <w:sz w:val="18"/>
                <w:szCs w:val="18"/>
              </w:rPr>
            </w:pPr>
            <w:bookmarkStart w:id="1" w:name="_Hlk176333797"/>
            <w:r>
              <w:rPr>
                <w:rFonts w:ascii="Calibri" w:eastAsia="Calibri" w:hAnsi="Calibri" w:cs="Times New Roman"/>
                <w:sz w:val="18"/>
                <w:szCs w:val="18"/>
              </w:rPr>
              <w:t xml:space="preserve">12. </w:t>
            </w:r>
            <w:r w:rsidR="00AB6F24">
              <w:rPr>
                <w:rFonts w:ascii="Calibri" w:eastAsia="Calibri" w:hAnsi="Calibri" w:cs="Times New Roman"/>
                <w:sz w:val="18"/>
                <w:szCs w:val="18"/>
              </w:rPr>
              <w:t>[…]</w:t>
            </w:r>
          </w:p>
          <w:p w14:paraId="023322DF" w14:textId="1A42818A" w:rsidR="00CD164F" w:rsidRDefault="00CD164F" w:rsidP="004369DF">
            <w:pPr>
              <w:rPr>
                <w:rFonts w:ascii="Calibri" w:eastAsia="Calibri" w:hAnsi="Calibri" w:cs="Times New Roman"/>
                <w:sz w:val="18"/>
                <w:szCs w:val="18"/>
              </w:rPr>
            </w:pPr>
          </w:p>
        </w:tc>
        <w:tc>
          <w:tcPr>
            <w:tcW w:w="2331" w:type="dxa"/>
          </w:tcPr>
          <w:p w14:paraId="7ECD7962" w14:textId="2E1D446A" w:rsidR="004369DF" w:rsidRPr="00606C76" w:rsidRDefault="00CD164F" w:rsidP="004369DF">
            <w:pPr>
              <w:rPr>
                <w:rFonts w:ascii="Calibri" w:eastAsia="Calibri" w:hAnsi="Calibri" w:cs="Times New Roman"/>
                <w:sz w:val="18"/>
                <w:szCs w:val="18"/>
              </w:rPr>
            </w:pPr>
            <w:r>
              <w:rPr>
                <w:rFonts w:ascii="Calibri" w:eastAsia="Calibri" w:hAnsi="Calibri" w:cs="Times New Roman"/>
                <w:sz w:val="18"/>
                <w:szCs w:val="18"/>
              </w:rPr>
              <w:t xml:space="preserve">Klacht dat </w:t>
            </w:r>
            <w:r w:rsidR="007170F6">
              <w:rPr>
                <w:rFonts w:ascii="Calibri" w:eastAsia="Calibri" w:hAnsi="Calibri" w:cs="Times New Roman"/>
                <w:sz w:val="18"/>
                <w:szCs w:val="18"/>
              </w:rPr>
              <w:t>klager</w:t>
            </w:r>
            <w:r>
              <w:rPr>
                <w:rFonts w:ascii="Calibri" w:eastAsia="Calibri" w:hAnsi="Calibri" w:cs="Times New Roman"/>
                <w:sz w:val="18"/>
                <w:szCs w:val="18"/>
              </w:rPr>
              <w:t xml:space="preserve"> sinds oktober 2023 niets hoort na melding overlast lantaarnpaal. </w:t>
            </w:r>
          </w:p>
        </w:tc>
        <w:tc>
          <w:tcPr>
            <w:tcW w:w="1245" w:type="dxa"/>
          </w:tcPr>
          <w:p w14:paraId="2BB6A389" w14:textId="641C5BB8" w:rsidR="004369DF" w:rsidRDefault="00CD164F" w:rsidP="004369DF">
            <w:pPr>
              <w:rPr>
                <w:rFonts w:ascii="Calibri" w:eastAsia="Calibri" w:hAnsi="Calibri" w:cs="Times New Roman"/>
                <w:sz w:val="18"/>
                <w:szCs w:val="18"/>
              </w:rPr>
            </w:pPr>
            <w:r>
              <w:rPr>
                <w:rFonts w:ascii="Calibri" w:eastAsia="Calibri" w:hAnsi="Calibri" w:cs="Times New Roman"/>
                <w:sz w:val="18"/>
                <w:szCs w:val="18"/>
              </w:rPr>
              <w:t xml:space="preserve">19 april 2024 </w:t>
            </w:r>
          </w:p>
        </w:tc>
        <w:tc>
          <w:tcPr>
            <w:tcW w:w="1924" w:type="dxa"/>
          </w:tcPr>
          <w:p w14:paraId="54E15F7F" w14:textId="77777777" w:rsidR="004369DF" w:rsidRDefault="008B323E" w:rsidP="004369DF">
            <w:pPr>
              <w:rPr>
                <w:rFonts w:ascii="Calibri" w:eastAsia="Calibri" w:hAnsi="Calibri" w:cs="Times New Roman"/>
                <w:sz w:val="18"/>
                <w:szCs w:val="18"/>
              </w:rPr>
            </w:pPr>
            <w:r>
              <w:rPr>
                <w:rFonts w:ascii="Calibri" w:eastAsia="Calibri" w:hAnsi="Calibri" w:cs="Times New Roman"/>
                <w:sz w:val="18"/>
                <w:szCs w:val="18"/>
              </w:rPr>
              <w:t>Samen Bouwen</w:t>
            </w:r>
          </w:p>
          <w:p w14:paraId="18AC7DC9" w14:textId="1974B651" w:rsidR="008B323E"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Team Handhaving en Uitvoering </w:t>
            </w:r>
          </w:p>
        </w:tc>
        <w:tc>
          <w:tcPr>
            <w:tcW w:w="2721" w:type="dxa"/>
          </w:tcPr>
          <w:p w14:paraId="2C6258A5" w14:textId="484D9D5A" w:rsidR="00734657" w:rsidRPr="00814CA7" w:rsidRDefault="00734657" w:rsidP="004369DF">
            <w:pPr>
              <w:rPr>
                <w:rFonts w:ascii="Calibri" w:eastAsia="Calibri" w:hAnsi="Calibri" w:cs="Times New Roman"/>
                <w:color w:val="4472C4" w:themeColor="accent1"/>
                <w:sz w:val="18"/>
                <w:szCs w:val="18"/>
              </w:rPr>
            </w:pPr>
          </w:p>
        </w:tc>
        <w:tc>
          <w:tcPr>
            <w:tcW w:w="1015" w:type="dxa"/>
          </w:tcPr>
          <w:p w14:paraId="53EF7680" w14:textId="76FDE39F" w:rsidR="004369DF" w:rsidRDefault="00A53624" w:rsidP="004369DF">
            <w:pPr>
              <w:rPr>
                <w:rFonts w:ascii="Calibri" w:eastAsia="Calibri" w:hAnsi="Calibri" w:cs="Times New Roman"/>
                <w:sz w:val="18"/>
                <w:szCs w:val="18"/>
              </w:rPr>
            </w:pPr>
            <w:r>
              <w:rPr>
                <w:rFonts w:ascii="Calibri" w:eastAsia="Calibri" w:hAnsi="Calibri" w:cs="Times New Roman"/>
                <w:sz w:val="18"/>
                <w:szCs w:val="18"/>
              </w:rPr>
              <w:t>Loopt nog</w:t>
            </w:r>
          </w:p>
        </w:tc>
        <w:tc>
          <w:tcPr>
            <w:tcW w:w="3383" w:type="dxa"/>
          </w:tcPr>
          <w:p w14:paraId="24A1EE0F" w14:textId="1BB04779" w:rsidR="004369DF" w:rsidRPr="002A4879" w:rsidRDefault="000F642A" w:rsidP="004369DF">
            <w:pPr>
              <w:rPr>
                <w:rFonts w:ascii="Calibri" w:eastAsia="Calibri" w:hAnsi="Calibri" w:cs="Times New Roman"/>
                <w:sz w:val="18"/>
                <w:szCs w:val="18"/>
              </w:rPr>
            </w:pPr>
            <w:r>
              <w:rPr>
                <w:rFonts w:ascii="Calibri" w:eastAsia="Calibri" w:hAnsi="Calibri" w:cs="Times New Roman"/>
                <w:sz w:val="18"/>
                <w:szCs w:val="18"/>
              </w:rPr>
              <w:t xml:space="preserve">De aannemer is in opdracht van de gemeente </w:t>
            </w:r>
            <w:r w:rsidR="00EF4ACA">
              <w:rPr>
                <w:rFonts w:ascii="Calibri" w:eastAsia="Calibri" w:hAnsi="Calibri" w:cs="Times New Roman"/>
                <w:sz w:val="18"/>
                <w:szCs w:val="18"/>
              </w:rPr>
              <w:t xml:space="preserve">bij klager langs geweest, maar het probleem is niet goed verholpen. </w:t>
            </w:r>
          </w:p>
        </w:tc>
      </w:tr>
      <w:tr w:rsidR="004369DF" w:rsidRPr="002A4879" w14:paraId="1EE8F986" w14:textId="77777777" w:rsidTr="00DF6986">
        <w:tc>
          <w:tcPr>
            <w:tcW w:w="2544" w:type="dxa"/>
          </w:tcPr>
          <w:p w14:paraId="48E80553" w14:textId="4A7C74D4" w:rsidR="00AB6F24" w:rsidRDefault="00CD164F" w:rsidP="00AB6F24">
            <w:pPr>
              <w:rPr>
                <w:rFonts w:ascii="Calibri" w:eastAsia="Calibri" w:hAnsi="Calibri" w:cs="Times New Roman"/>
                <w:sz w:val="18"/>
                <w:szCs w:val="18"/>
              </w:rPr>
            </w:pPr>
            <w:r>
              <w:rPr>
                <w:rFonts w:ascii="Calibri" w:eastAsia="Calibri" w:hAnsi="Calibri" w:cs="Times New Roman"/>
                <w:sz w:val="18"/>
                <w:szCs w:val="18"/>
              </w:rPr>
              <w:t xml:space="preserve">13. </w:t>
            </w:r>
            <w:r w:rsidR="00AB6F24">
              <w:rPr>
                <w:rFonts w:ascii="Calibri" w:eastAsia="Calibri" w:hAnsi="Calibri" w:cs="Times New Roman"/>
                <w:sz w:val="18"/>
                <w:szCs w:val="18"/>
              </w:rPr>
              <w:t>[…]</w:t>
            </w:r>
          </w:p>
          <w:p w14:paraId="5CD4C0D3" w14:textId="2482D4BC" w:rsidR="00CD164F" w:rsidRDefault="00CD164F" w:rsidP="004369DF">
            <w:pPr>
              <w:rPr>
                <w:rFonts w:ascii="Calibri" w:eastAsia="Calibri" w:hAnsi="Calibri" w:cs="Times New Roman"/>
                <w:sz w:val="18"/>
                <w:szCs w:val="18"/>
              </w:rPr>
            </w:pPr>
          </w:p>
        </w:tc>
        <w:tc>
          <w:tcPr>
            <w:tcW w:w="2331" w:type="dxa"/>
          </w:tcPr>
          <w:p w14:paraId="68F64E5E" w14:textId="6640D56A" w:rsidR="004369DF" w:rsidRDefault="00CD164F" w:rsidP="004369DF">
            <w:pPr>
              <w:rPr>
                <w:rFonts w:ascii="Calibri" w:eastAsia="Calibri" w:hAnsi="Calibri" w:cs="Times New Roman"/>
                <w:sz w:val="18"/>
                <w:szCs w:val="18"/>
              </w:rPr>
            </w:pPr>
            <w:r>
              <w:rPr>
                <w:rFonts w:ascii="Calibri" w:eastAsia="Calibri" w:hAnsi="Calibri" w:cs="Times New Roman"/>
                <w:sz w:val="18"/>
                <w:szCs w:val="18"/>
              </w:rPr>
              <w:t>Klacht over het structureel niet reageren op terugbelverzoeken</w:t>
            </w:r>
          </w:p>
        </w:tc>
        <w:tc>
          <w:tcPr>
            <w:tcW w:w="1245" w:type="dxa"/>
          </w:tcPr>
          <w:p w14:paraId="4C2965AF" w14:textId="1C522F40" w:rsidR="004369DF" w:rsidRDefault="00CD164F" w:rsidP="004369DF">
            <w:pPr>
              <w:rPr>
                <w:rFonts w:ascii="Calibri" w:eastAsia="Calibri" w:hAnsi="Calibri" w:cs="Times New Roman"/>
                <w:sz w:val="18"/>
                <w:szCs w:val="18"/>
              </w:rPr>
            </w:pPr>
            <w:r>
              <w:rPr>
                <w:rFonts w:ascii="Calibri" w:eastAsia="Calibri" w:hAnsi="Calibri" w:cs="Times New Roman"/>
                <w:sz w:val="18"/>
                <w:szCs w:val="18"/>
              </w:rPr>
              <w:t xml:space="preserve">14 juni 2024 </w:t>
            </w:r>
          </w:p>
        </w:tc>
        <w:tc>
          <w:tcPr>
            <w:tcW w:w="1924" w:type="dxa"/>
          </w:tcPr>
          <w:p w14:paraId="7D9E4778" w14:textId="77777777" w:rsidR="004369DF"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Samen Bouwen </w:t>
            </w:r>
          </w:p>
          <w:p w14:paraId="6B2EB5E0" w14:textId="376A7E86" w:rsidR="008B323E" w:rsidRDefault="008B323E" w:rsidP="004369DF">
            <w:pPr>
              <w:rPr>
                <w:rFonts w:ascii="Calibri" w:eastAsia="Calibri" w:hAnsi="Calibri" w:cs="Times New Roman"/>
                <w:sz w:val="18"/>
                <w:szCs w:val="18"/>
              </w:rPr>
            </w:pPr>
            <w:r>
              <w:rPr>
                <w:rFonts w:ascii="Calibri" w:eastAsia="Calibri" w:hAnsi="Calibri" w:cs="Times New Roman"/>
                <w:sz w:val="18"/>
                <w:szCs w:val="18"/>
              </w:rPr>
              <w:t>Team Handhaving en Uitvoering</w:t>
            </w:r>
          </w:p>
        </w:tc>
        <w:tc>
          <w:tcPr>
            <w:tcW w:w="2721" w:type="dxa"/>
          </w:tcPr>
          <w:p w14:paraId="7A044144" w14:textId="0EDD38A3" w:rsidR="00487ED7" w:rsidRPr="00814CA7" w:rsidRDefault="00487ED7" w:rsidP="004369DF">
            <w:pPr>
              <w:rPr>
                <w:rFonts w:ascii="Calibri" w:eastAsia="Calibri" w:hAnsi="Calibri" w:cs="Times New Roman"/>
                <w:color w:val="4472C4" w:themeColor="accent1"/>
                <w:sz w:val="18"/>
                <w:szCs w:val="18"/>
              </w:rPr>
            </w:pPr>
          </w:p>
        </w:tc>
        <w:tc>
          <w:tcPr>
            <w:tcW w:w="1015" w:type="dxa"/>
          </w:tcPr>
          <w:p w14:paraId="1048C751" w14:textId="595C3716" w:rsidR="004369DF" w:rsidRDefault="00734657" w:rsidP="004369DF">
            <w:pPr>
              <w:rPr>
                <w:rFonts w:ascii="Calibri" w:eastAsia="Calibri" w:hAnsi="Calibri" w:cs="Times New Roman"/>
                <w:sz w:val="18"/>
                <w:szCs w:val="18"/>
              </w:rPr>
            </w:pPr>
            <w:r>
              <w:rPr>
                <w:rFonts w:ascii="Calibri" w:eastAsia="Calibri" w:hAnsi="Calibri" w:cs="Times New Roman"/>
                <w:sz w:val="18"/>
                <w:szCs w:val="18"/>
              </w:rPr>
              <w:t>Loopt nog</w:t>
            </w:r>
          </w:p>
        </w:tc>
        <w:tc>
          <w:tcPr>
            <w:tcW w:w="3383" w:type="dxa"/>
          </w:tcPr>
          <w:p w14:paraId="53131A68" w14:textId="25B7E5C3" w:rsidR="004369DF" w:rsidRDefault="00984A5E" w:rsidP="004369DF">
            <w:pPr>
              <w:rPr>
                <w:rFonts w:ascii="Calibri" w:eastAsia="Calibri" w:hAnsi="Calibri" w:cs="Times New Roman"/>
                <w:sz w:val="18"/>
                <w:szCs w:val="18"/>
              </w:rPr>
            </w:pPr>
            <w:r w:rsidRPr="00984A5E">
              <w:rPr>
                <w:rFonts w:ascii="Calibri" w:eastAsia="Calibri" w:hAnsi="Calibri" w:cs="Times New Roman"/>
                <w:sz w:val="18"/>
                <w:szCs w:val="18"/>
              </w:rPr>
              <w:t xml:space="preserve">Op 15 aug 2024 heeft Heijmans de straatlantaarn aangepast door backlouvres te plaatsen. De aannemer stelt voor om de lantaarn te verplaatsen. De aannemer heeft op 27 nov 2024 een prijsopgaaf </w:t>
            </w:r>
            <w:r w:rsidRPr="00984A5E">
              <w:rPr>
                <w:rFonts w:ascii="Calibri" w:eastAsia="Calibri" w:hAnsi="Calibri" w:cs="Times New Roman"/>
                <w:sz w:val="18"/>
                <w:szCs w:val="18"/>
              </w:rPr>
              <w:lastRenderedPageBreak/>
              <w:t>gedaan. Aan de klager is voorgesteld om de helft van de kosten te betalen.</w:t>
            </w:r>
          </w:p>
        </w:tc>
      </w:tr>
      <w:tr w:rsidR="00F913C7" w:rsidRPr="002A4879" w14:paraId="4CD3BC1A" w14:textId="77777777" w:rsidTr="00DF6986">
        <w:tc>
          <w:tcPr>
            <w:tcW w:w="2544" w:type="dxa"/>
          </w:tcPr>
          <w:p w14:paraId="2807CF08" w14:textId="19CA7900" w:rsidR="00F913C7" w:rsidRDefault="00F913C7" w:rsidP="004369DF">
            <w:pPr>
              <w:rPr>
                <w:rFonts w:ascii="Calibri" w:eastAsia="Calibri" w:hAnsi="Calibri" w:cs="Times New Roman"/>
                <w:sz w:val="18"/>
                <w:szCs w:val="18"/>
              </w:rPr>
            </w:pPr>
            <w:r>
              <w:rPr>
                <w:rFonts w:ascii="Calibri" w:eastAsia="Calibri" w:hAnsi="Calibri" w:cs="Times New Roman"/>
                <w:sz w:val="18"/>
                <w:szCs w:val="18"/>
              </w:rPr>
              <w:lastRenderedPageBreak/>
              <w:t xml:space="preserve">14. </w:t>
            </w:r>
            <w:r w:rsidR="00AB6F24">
              <w:rPr>
                <w:rFonts w:ascii="Calibri" w:eastAsia="Calibri" w:hAnsi="Calibri" w:cs="Times New Roman"/>
                <w:sz w:val="18"/>
                <w:szCs w:val="18"/>
              </w:rPr>
              <w:t>[…]</w:t>
            </w:r>
          </w:p>
        </w:tc>
        <w:tc>
          <w:tcPr>
            <w:tcW w:w="2331" w:type="dxa"/>
          </w:tcPr>
          <w:p w14:paraId="4E9E3B19" w14:textId="59F79455" w:rsidR="00F913C7" w:rsidRDefault="00F913C7" w:rsidP="004369DF">
            <w:pPr>
              <w:rPr>
                <w:rFonts w:ascii="Calibri" w:eastAsia="Calibri" w:hAnsi="Calibri" w:cs="Times New Roman"/>
                <w:sz w:val="18"/>
                <w:szCs w:val="18"/>
              </w:rPr>
            </w:pPr>
            <w:r>
              <w:rPr>
                <w:rFonts w:ascii="Calibri" w:eastAsia="Calibri" w:hAnsi="Calibri" w:cs="Times New Roman"/>
                <w:sz w:val="18"/>
                <w:szCs w:val="18"/>
              </w:rPr>
              <w:t>Klacht over lange duur afhandeling melding hinderlijke lantaarn</w:t>
            </w:r>
            <w:r w:rsidR="00487ED7">
              <w:rPr>
                <w:rFonts w:ascii="Calibri" w:eastAsia="Calibri" w:hAnsi="Calibri" w:cs="Times New Roman"/>
                <w:sz w:val="18"/>
                <w:szCs w:val="18"/>
              </w:rPr>
              <w:t>paal</w:t>
            </w:r>
          </w:p>
        </w:tc>
        <w:tc>
          <w:tcPr>
            <w:tcW w:w="1245" w:type="dxa"/>
          </w:tcPr>
          <w:p w14:paraId="274E1C14" w14:textId="5492F16F" w:rsidR="00F913C7" w:rsidRDefault="00F913C7" w:rsidP="004369DF">
            <w:pPr>
              <w:rPr>
                <w:rFonts w:ascii="Calibri" w:eastAsia="Calibri" w:hAnsi="Calibri" w:cs="Times New Roman"/>
                <w:sz w:val="18"/>
                <w:szCs w:val="18"/>
              </w:rPr>
            </w:pPr>
            <w:r>
              <w:rPr>
                <w:rFonts w:ascii="Calibri" w:eastAsia="Calibri" w:hAnsi="Calibri" w:cs="Times New Roman"/>
                <w:sz w:val="18"/>
                <w:szCs w:val="18"/>
              </w:rPr>
              <w:t xml:space="preserve">24 juni 2024 </w:t>
            </w:r>
          </w:p>
        </w:tc>
        <w:tc>
          <w:tcPr>
            <w:tcW w:w="1924" w:type="dxa"/>
          </w:tcPr>
          <w:p w14:paraId="654D04EC" w14:textId="77777777" w:rsidR="008B323E"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Samen Bouwen </w:t>
            </w:r>
          </w:p>
          <w:p w14:paraId="7A97F79D" w14:textId="4F48B192" w:rsidR="00F913C7"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Team Handhaving en Uitvoering </w:t>
            </w:r>
            <w:r w:rsidR="00F913C7">
              <w:rPr>
                <w:rFonts w:ascii="Calibri" w:eastAsia="Calibri" w:hAnsi="Calibri" w:cs="Times New Roman"/>
                <w:sz w:val="18"/>
                <w:szCs w:val="18"/>
              </w:rPr>
              <w:t xml:space="preserve"> </w:t>
            </w:r>
          </w:p>
        </w:tc>
        <w:tc>
          <w:tcPr>
            <w:tcW w:w="2721" w:type="dxa"/>
          </w:tcPr>
          <w:p w14:paraId="10CF4B44" w14:textId="77777777" w:rsidR="00F913C7" w:rsidRPr="00814CA7" w:rsidRDefault="00F913C7"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Informeel afgehandeld </w:t>
            </w:r>
          </w:p>
          <w:p w14:paraId="0240C82C" w14:textId="77777777" w:rsidR="00F913C7" w:rsidRPr="00814CA7" w:rsidRDefault="00F913C7"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BT/UP</w:t>
            </w:r>
          </w:p>
          <w:p w14:paraId="330345C3" w14:textId="5C224666" w:rsidR="00734657" w:rsidRPr="00814CA7" w:rsidRDefault="00734657"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Gegrond </w:t>
            </w:r>
          </w:p>
        </w:tc>
        <w:tc>
          <w:tcPr>
            <w:tcW w:w="1015" w:type="dxa"/>
          </w:tcPr>
          <w:p w14:paraId="1F9809E8" w14:textId="63D652A0" w:rsidR="00F913C7" w:rsidRDefault="00F913C7" w:rsidP="004369DF">
            <w:pPr>
              <w:rPr>
                <w:rFonts w:ascii="Calibri" w:eastAsia="Calibri" w:hAnsi="Calibri" w:cs="Times New Roman"/>
                <w:sz w:val="18"/>
                <w:szCs w:val="18"/>
              </w:rPr>
            </w:pPr>
            <w:r>
              <w:rPr>
                <w:rFonts w:ascii="Calibri" w:eastAsia="Calibri" w:hAnsi="Calibri" w:cs="Times New Roman"/>
                <w:sz w:val="18"/>
                <w:szCs w:val="18"/>
              </w:rPr>
              <w:t>3 mnd</w:t>
            </w:r>
          </w:p>
        </w:tc>
        <w:tc>
          <w:tcPr>
            <w:tcW w:w="3383" w:type="dxa"/>
          </w:tcPr>
          <w:p w14:paraId="26C0C85F" w14:textId="7FA54224" w:rsidR="00F913C7" w:rsidRDefault="00F913C7" w:rsidP="004369DF">
            <w:pPr>
              <w:rPr>
                <w:rFonts w:ascii="Calibri" w:eastAsia="Calibri" w:hAnsi="Calibri" w:cs="Times New Roman"/>
                <w:sz w:val="18"/>
                <w:szCs w:val="18"/>
              </w:rPr>
            </w:pPr>
            <w:r>
              <w:rPr>
                <w:rFonts w:ascii="Calibri" w:eastAsia="Calibri" w:hAnsi="Calibri" w:cs="Times New Roman"/>
                <w:sz w:val="18"/>
                <w:szCs w:val="18"/>
              </w:rPr>
              <w:t xml:space="preserve">Op 19 september 2024 is de lantaarnpaal zo aangepast dat deze niet meer hinderlijk in de woonkamer schijnt. </w:t>
            </w:r>
          </w:p>
        </w:tc>
      </w:tr>
      <w:bookmarkEnd w:id="1"/>
      <w:tr w:rsidR="004369DF" w:rsidRPr="002A4879" w14:paraId="617BFF21" w14:textId="77777777" w:rsidTr="00DF6986">
        <w:tc>
          <w:tcPr>
            <w:tcW w:w="2544" w:type="dxa"/>
          </w:tcPr>
          <w:p w14:paraId="2866379B" w14:textId="6BBAFD36" w:rsidR="00AB6F24" w:rsidRDefault="00182D75" w:rsidP="00AB6F24">
            <w:pPr>
              <w:rPr>
                <w:rFonts w:ascii="Calibri" w:eastAsia="Calibri" w:hAnsi="Calibri" w:cs="Times New Roman"/>
                <w:sz w:val="18"/>
                <w:szCs w:val="18"/>
              </w:rPr>
            </w:pPr>
            <w:r>
              <w:rPr>
                <w:rFonts w:ascii="Calibri" w:eastAsia="Calibri" w:hAnsi="Calibri" w:cs="Times New Roman"/>
                <w:sz w:val="18"/>
                <w:szCs w:val="18"/>
              </w:rPr>
              <w:t>1</w:t>
            </w:r>
            <w:r w:rsidR="00F913C7">
              <w:rPr>
                <w:rFonts w:ascii="Calibri" w:eastAsia="Calibri" w:hAnsi="Calibri" w:cs="Times New Roman"/>
                <w:sz w:val="18"/>
                <w:szCs w:val="18"/>
              </w:rPr>
              <w:t>5</w:t>
            </w:r>
            <w:r>
              <w:rPr>
                <w:rFonts w:ascii="Calibri" w:eastAsia="Calibri" w:hAnsi="Calibri" w:cs="Times New Roman"/>
                <w:sz w:val="18"/>
                <w:szCs w:val="18"/>
              </w:rPr>
              <w:t xml:space="preserve">. </w:t>
            </w:r>
            <w:r w:rsidR="00AB6F24">
              <w:rPr>
                <w:rFonts w:ascii="Calibri" w:eastAsia="Calibri" w:hAnsi="Calibri" w:cs="Times New Roman"/>
                <w:sz w:val="18"/>
                <w:szCs w:val="18"/>
              </w:rPr>
              <w:t>[…]</w:t>
            </w:r>
          </w:p>
          <w:p w14:paraId="57229C3D" w14:textId="0790A39C" w:rsidR="00182D75" w:rsidRDefault="00182D75" w:rsidP="004369DF">
            <w:pPr>
              <w:rPr>
                <w:rFonts w:ascii="Calibri" w:eastAsia="Calibri" w:hAnsi="Calibri" w:cs="Times New Roman"/>
                <w:sz w:val="18"/>
                <w:szCs w:val="18"/>
              </w:rPr>
            </w:pPr>
          </w:p>
        </w:tc>
        <w:tc>
          <w:tcPr>
            <w:tcW w:w="2331" w:type="dxa"/>
          </w:tcPr>
          <w:p w14:paraId="65D0B802" w14:textId="1FC6459F" w:rsidR="004369DF" w:rsidRPr="00606C76" w:rsidRDefault="009E0F00" w:rsidP="004369DF">
            <w:pPr>
              <w:rPr>
                <w:rFonts w:ascii="Calibri" w:eastAsia="Calibri" w:hAnsi="Calibri" w:cs="Times New Roman"/>
                <w:sz w:val="18"/>
                <w:szCs w:val="18"/>
              </w:rPr>
            </w:pPr>
            <w:r>
              <w:rPr>
                <w:rFonts w:ascii="Calibri" w:eastAsia="Calibri" w:hAnsi="Calibri" w:cs="Times New Roman"/>
                <w:sz w:val="18"/>
                <w:szCs w:val="18"/>
              </w:rPr>
              <w:t>Klacht over onderhoud wandel- en fietspaden Oude Bieffel - Hedeveldsdwarsweg</w:t>
            </w:r>
          </w:p>
        </w:tc>
        <w:tc>
          <w:tcPr>
            <w:tcW w:w="1245" w:type="dxa"/>
          </w:tcPr>
          <w:p w14:paraId="13301B7E" w14:textId="3AA2B704" w:rsidR="004369DF" w:rsidRDefault="009E0F00" w:rsidP="004369DF">
            <w:pPr>
              <w:rPr>
                <w:rFonts w:ascii="Calibri" w:eastAsia="Calibri" w:hAnsi="Calibri" w:cs="Times New Roman"/>
                <w:sz w:val="18"/>
                <w:szCs w:val="18"/>
              </w:rPr>
            </w:pPr>
            <w:r>
              <w:rPr>
                <w:rFonts w:ascii="Calibri" w:eastAsia="Calibri" w:hAnsi="Calibri" w:cs="Times New Roman"/>
                <w:sz w:val="18"/>
                <w:szCs w:val="18"/>
              </w:rPr>
              <w:t>3 juli 2024</w:t>
            </w:r>
          </w:p>
        </w:tc>
        <w:tc>
          <w:tcPr>
            <w:tcW w:w="1924" w:type="dxa"/>
          </w:tcPr>
          <w:p w14:paraId="2D805459" w14:textId="77777777" w:rsidR="004369DF" w:rsidRDefault="008B323E" w:rsidP="004369DF">
            <w:pPr>
              <w:rPr>
                <w:rFonts w:ascii="Calibri" w:eastAsia="Calibri" w:hAnsi="Calibri" w:cs="Times New Roman"/>
                <w:sz w:val="18"/>
                <w:szCs w:val="18"/>
              </w:rPr>
            </w:pPr>
            <w:r>
              <w:rPr>
                <w:rFonts w:ascii="Calibri" w:eastAsia="Calibri" w:hAnsi="Calibri" w:cs="Times New Roman"/>
                <w:sz w:val="18"/>
                <w:szCs w:val="18"/>
              </w:rPr>
              <w:t>Samen Bouwen</w:t>
            </w:r>
          </w:p>
          <w:p w14:paraId="379B606E" w14:textId="77FE551E" w:rsidR="008B323E"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Team Handhaving en Uitvoering </w:t>
            </w:r>
          </w:p>
        </w:tc>
        <w:tc>
          <w:tcPr>
            <w:tcW w:w="2721" w:type="dxa"/>
          </w:tcPr>
          <w:p w14:paraId="544C695B" w14:textId="77777777" w:rsidR="004369DF" w:rsidRPr="00814CA7" w:rsidRDefault="001D53EF"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Informeel afgehandeld</w:t>
            </w:r>
          </w:p>
          <w:p w14:paraId="57E07226" w14:textId="77777777" w:rsidR="001D53EF" w:rsidRPr="00814CA7" w:rsidRDefault="001D53EF"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UP</w:t>
            </w:r>
          </w:p>
          <w:p w14:paraId="5ECF2384" w14:textId="5D31247A" w:rsidR="00620F88" w:rsidRPr="00814CA7" w:rsidRDefault="00620F88"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Ongegrond </w:t>
            </w:r>
          </w:p>
        </w:tc>
        <w:tc>
          <w:tcPr>
            <w:tcW w:w="1015" w:type="dxa"/>
          </w:tcPr>
          <w:p w14:paraId="4B926AB3" w14:textId="5D651B0E" w:rsidR="004369DF" w:rsidRDefault="001D53EF" w:rsidP="004369DF">
            <w:pPr>
              <w:rPr>
                <w:rFonts w:ascii="Calibri" w:eastAsia="Calibri" w:hAnsi="Calibri" w:cs="Times New Roman"/>
                <w:sz w:val="18"/>
                <w:szCs w:val="18"/>
              </w:rPr>
            </w:pPr>
            <w:r>
              <w:rPr>
                <w:rFonts w:ascii="Calibri" w:eastAsia="Calibri" w:hAnsi="Calibri" w:cs="Times New Roman"/>
                <w:sz w:val="18"/>
                <w:szCs w:val="18"/>
              </w:rPr>
              <w:t>3 weken</w:t>
            </w:r>
          </w:p>
        </w:tc>
        <w:tc>
          <w:tcPr>
            <w:tcW w:w="3383" w:type="dxa"/>
          </w:tcPr>
          <w:p w14:paraId="4B143682" w14:textId="5766A053" w:rsidR="004369DF" w:rsidRPr="002A4879" w:rsidRDefault="004369DF" w:rsidP="004369DF">
            <w:pPr>
              <w:rPr>
                <w:rFonts w:ascii="Calibri" w:eastAsia="Calibri" w:hAnsi="Calibri" w:cs="Times New Roman"/>
                <w:sz w:val="18"/>
                <w:szCs w:val="18"/>
              </w:rPr>
            </w:pPr>
          </w:p>
        </w:tc>
      </w:tr>
      <w:tr w:rsidR="004369DF" w:rsidRPr="002A4879" w14:paraId="21758717" w14:textId="77777777" w:rsidTr="00DF6986">
        <w:tc>
          <w:tcPr>
            <w:tcW w:w="2544" w:type="dxa"/>
          </w:tcPr>
          <w:p w14:paraId="459FFD34" w14:textId="13DD0D30" w:rsidR="00AB6F24" w:rsidRDefault="00C12C24" w:rsidP="00AB6F24">
            <w:pPr>
              <w:rPr>
                <w:rFonts w:ascii="Calibri" w:eastAsia="Calibri" w:hAnsi="Calibri" w:cs="Times New Roman"/>
                <w:sz w:val="18"/>
                <w:szCs w:val="18"/>
              </w:rPr>
            </w:pPr>
            <w:r>
              <w:rPr>
                <w:rFonts w:ascii="Calibri" w:eastAsia="Calibri" w:hAnsi="Calibri" w:cs="Times New Roman"/>
                <w:sz w:val="18"/>
                <w:szCs w:val="18"/>
              </w:rPr>
              <w:t>1</w:t>
            </w:r>
            <w:r w:rsidR="00F913C7">
              <w:rPr>
                <w:rFonts w:ascii="Calibri" w:eastAsia="Calibri" w:hAnsi="Calibri" w:cs="Times New Roman"/>
                <w:sz w:val="18"/>
                <w:szCs w:val="18"/>
              </w:rPr>
              <w:t>6</w:t>
            </w:r>
            <w:r>
              <w:rPr>
                <w:rFonts w:ascii="Calibri" w:eastAsia="Calibri" w:hAnsi="Calibri" w:cs="Times New Roman"/>
                <w:sz w:val="18"/>
                <w:szCs w:val="18"/>
              </w:rPr>
              <w:t xml:space="preserve">. </w:t>
            </w:r>
            <w:r w:rsidR="00AB6F24">
              <w:rPr>
                <w:rFonts w:ascii="Calibri" w:eastAsia="Calibri" w:hAnsi="Calibri" w:cs="Times New Roman"/>
                <w:sz w:val="18"/>
                <w:szCs w:val="18"/>
              </w:rPr>
              <w:t>[…]</w:t>
            </w:r>
          </w:p>
          <w:p w14:paraId="7FB1996E" w14:textId="7F91035D" w:rsidR="00C12C24" w:rsidRDefault="00C12C24" w:rsidP="004369DF">
            <w:pPr>
              <w:rPr>
                <w:rFonts w:ascii="Calibri" w:eastAsia="Calibri" w:hAnsi="Calibri" w:cs="Times New Roman"/>
                <w:sz w:val="18"/>
                <w:szCs w:val="18"/>
              </w:rPr>
            </w:pPr>
          </w:p>
        </w:tc>
        <w:tc>
          <w:tcPr>
            <w:tcW w:w="2331" w:type="dxa"/>
          </w:tcPr>
          <w:p w14:paraId="5B58138F" w14:textId="1B72A7BC" w:rsidR="004369DF" w:rsidRDefault="00C12C24" w:rsidP="004369DF">
            <w:pPr>
              <w:rPr>
                <w:rFonts w:ascii="Calibri" w:eastAsia="Calibri" w:hAnsi="Calibri" w:cs="Times New Roman"/>
                <w:sz w:val="18"/>
                <w:szCs w:val="18"/>
              </w:rPr>
            </w:pPr>
            <w:r>
              <w:rPr>
                <w:rFonts w:ascii="Calibri" w:eastAsia="Calibri" w:hAnsi="Calibri" w:cs="Times New Roman"/>
                <w:sz w:val="18"/>
                <w:szCs w:val="18"/>
              </w:rPr>
              <w:t>Klacht over bijna aanrijding door een bermmaaier</w:t>
            </w:r>
          </w:p>
        </w:tc>
        <w:tc>
          <w:tcPr>
            <w:tcW w:w="1245" w:type="dxa"/>
          </w:tcPr>
          <w:p w14:paraId="5CF345DD" w14:textId="6FCB9AFE" w:rsidR="004369DF" w:rsidRDefault="00C12C24" w:rsidP="004369DF">
            <w:pPr>
              <w:rPr>
                <w:rFonts w:ascii="Calibri" w:eastAsia="Calibri" w:hAnsi="Calibri" w:cs="Times New Roman"/>
                <w:sz w:val="18"/>
                <w:szCs w:val="18"/>
              </w:rPr>
            </w:pPr>
            <w:r>
              <w:rPr>
                <w:rFonts w:ascii="Calibri" w:eastAsia="Calibri" w:hAnsi="Calibri" w:cs="Times New Roman"/>
                <w:sz w:val="18"/>
                <w:szCs w:val="18"/>
              </w:rPr>
              <w:t>1 aug 2024</w:t>
            </w:r>
          </w:p>
        </w:tc>
        <w:tc>
          <w:tcPr>
            <w:tcW w:w="1924" w:type="dxa"/>
          </w:tcPr>
          <w:p w14:paraId="7C765BE8" w14:textId="77777777" w:rsidR="004369DF"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Samen Bouwen </w:t>
            </w:r>
          </w:p>
          <w:p w14:paraId="7BCC2538" w14:textId="53140922" w:rsidR="008B323E"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Team Handhaving en Uitvoering </w:t>
            </w:r>
          </w:p>
        </w:tc>
        <w:tc>
          <w:tcPr>
            <w:tcW w:w="2721" w:type="dxa"/>
          </w:tcPr>
          <w:p w14:paraId="3F13EE8B" w14:textId="77777777" w:rsidR="004369DF" w:rsidRPr="00814CA7" w:rsidRDefault="00A0300C"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Informeel afgehandeld</w:t>
            </w:r>
          </w:p>
          <w:p w14:paraId="6549A109" w14:textId="77777777" w:rsidR="00E54CD1" w:rsidRPr="00814CA7" w:rsidRDefault="00E54CD1"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CB</w:t>
            </w:r>
          </w:p>
          <w:p w14:paraId="61BCD1CC" w14:textId="05199A5B" w:rsidR="00620F88" w:rsidRPr="00814CA7" w:rsidRDefault="00620F88"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Gegrond </w:t>
            </w:r>
          </w:p>
        </w:tc>
        <w:tc>
          <w:tcPr>
            <w:tcW w:w="1015" w:type="dxa"/>
          </w:tcPr>
          <w:p w14:paraId="23C97413" w14:textId="60303054" w:rsidR="004369DF" w:rsidRDefault="00A0300C" w:rsidP="004369DF">
            <w:pPr>
              <w:rPr>
                <w:rFonts w:ascii="Calibri" w:eastAsia="Calibri" w:hAnsi="Calibri" w:cs="Times New Roman"/>
                <w:sz w:val="18"/>
                <w:szCs w:val="18"/>
              </w:rPr>
            </w:pPr>
            <w:r>
              <w:rPr>
                <w:rFonts w:ascii="Calibri" w:eastAsia="Calibri" w:hAnsi="Calibri" w:cs="Times New Roman"/>
                <w:sz w:val="18"/>
                <w:szCs w:val="18"/>
              </w:rPr>
              <w:t>4 weken</w:t>
            </w:r>
          </w:p>
        </w:tc>
        <w:tc>
          <w:tcPr>
            <w:tcW w:w="3383" w:type="dxa"/>
          </w:tcPr>
          <w:p w14:paraId="0276C523" w14:textId="48F9099E" w:rsidR="004369DF" w:rsidRDefault="00E54CD1" w:rsidP="004369DF">
            <w:pPr>
              <w:rPr>
                <w:rFonts w:ascii="Calibri" w:eastAsia="Calibri" w:hAnsi="Calibri" w:cs="Times New Roman"/>
                <w:sz w:val="18"/>
                <w:szCs w:val="18"/>
              </w:rPr>
            </w:pPr>
            <w:r>
              <w:rPr>
                <w:rFonts w:ascii="Calibri" w:eastAsia="Calibri" w:hAnsi="Calibri" w:cs="Times New Roman"/>
                <w:sz w:val="18"/>
                <w:szCs w:val="18"/>
              </w:rPr>
              <w:t xml:space="preserve">De aanrijder is niet werkzaam bij Twente Milieu en is onbekend. </w:t>
            </w:r>
          </w:p>
        </w:tc>
      </w:tr>
      <w:tr w:rsidR="004369DF" w:rsidRPr="002A4879" w14:paraId="758E4983" w14:textId="77777777" w:rsidTr="00DF6986">
        <w:tc>
          <w:tcPr>
            <w:tcW w:w="2544" w:type="dxa"/>
          </w:tcPr>
          <w:p w14:paraId="2B4D9574" w14:textId="69A4B10A" w:rsidR="00C12C24" w:rsidRDefault="00C12C24" w:rsidP="00AB6F24">
            <w:pPr>
              <w:rPr>
                <w:rFonts w:ascii="Calibri" w:eastAsia="Calibri" w:hAnsi="Calibri" w:cs="Times New Roman"/>
                <w:sz w:val="18"/>
                <w:szCs w:val="18"/>
              </w:rPr>
            </w:pPr>
            <w:r>
              <w:rPr>
                <w:rFonts w:ascii="Calibri" w:eastAsia="Calibri" w:hAnsi="Calibri" w:cs="Times New Roman"/>
                <w:sz w:val="18"/>
                <w:szCs w:val="18"/>
              </w:rPr>
              <w:t>1</w:t>
            </w:r>
            <w:r w:rsidR="00F913C7">
              <w:rPr>
                <w:rFonts w:ascii="Calibri" w:eastAsia="Calibri" w:hAnsi="Calibri" w:cs="Times New Roman"/>
                <w:sz w:val="18"/>
                <w:szCs w:val="18"/>
              </w:rPr>
              <w:t>7</w:t>
            </w:r>
            <w:r>
              <w:rPr>
                <w:rFonts w:ascii="Calibri" w:eastAsia="Calibri" w:hAnsi="Calibri" w:cs="Times New Roman"/>
                <w:sz w:val="18"/>
                <w:szCs w:val="18"/>
              </w:rPr>
              <w:t xml:space="preserve">. </w:t>
            </w:r>
            <w:r w:rsidR="00AB6F24">
              <w:rPr>
                <w:rFonts w:ascii="Calibri" w:eastAsia="Calibri" w:hAnsi="Calibri" w:cs="Times New Roman"/>
                <w:sz w:val="18"/>
                <w:szCs w:val="18"/>
              </w:rPr>
              <w:t>[…]</w:t>
            </w:r>
          </w:p>
        </w:tc>
        <w:tc>
          <w:tcPr>
            <w:tcW w:w="2331" w:type="dxa"/>
          </w:tcPr>
          <w:p w14:paraId="5A6B5B68" w14:textId="6A9BC174" w:rsidR="004369DF" w:rsidRDefault="00C12C24" w:rsidP="004369DF">
            <w:pPr>
              <w:rPr>
                <w:rFonts w:ascii="Calibri" w:eastAsia="Calibri" w:hAnsi="Calibri" w:cs="Times New Roman"/>
                <w:sz w:val="18"/>
                <w:szCs w:val="18"/>
              </w:rPr>
            </w:pPr>
            <w:r>
              <w:rPr>
                <w:rFonts w:ascii="Calibri" w:eastAsia="Calibri" w:hAnsi="Calibri" w:cs="Times New Roman"/>
                <w:sz w:val="18"/>
                <w:szCs w:val="18"/>
              </w:rPr>
              <w:t xml:space="preserve">Klacht over bejegening door een boa </w:t>
            </w:r>
          </w:p>
        </w:tc>
        <w:tc>
          <w:tcPr>
            <w:tcW w:w="1245" w:type="dxa"/>
          </w:tcPr>
          <w:p w14:paraId="639E7D92" w14:textId="5A8F4772" w:rsidR="004369DF" w:rsidRDefault="00C12C24" w:rsidP="004369DF">
            <w:pPr>
              <w:rPr>
                <w:rFonts w:ascii="Calibri" w:eastAsia="Calibri" w:hAnsi="Calibri" w:cs="Times New Roman"/>
                <w:sz w:val="18"/>
                <w:szCs w:val="18"/>
              </w:rPr>
            </w:pPr>
            <w:r>
              <w:rPr>
                <w:rFonts w:ascii="Calibri" w:eastAsia="Calibri" w:hAnsi="Calibri" w:cs="Times New Roman"/>
                <w:sz w:val="18"/>
                <w:szCs w:val="18"/>
              </w:rPr>
              <w:t>30 aug 2024</w:t>
            </w:r>
          </w:p>
        </w:tc>
        <w:tc>
          <w:tcPr>
            <w:tcW w:w="1924" w:type="dxa"/>
          </w:tcPr>
          <w:p w14:paraId="3BF707A6" w14:textId="77777777" w:rsidR="008B323E" w:rsidRDefault="008B323E" w:rsidP="004369DF">
            <w:pPr>
              <w:rPr>
                <w:rFonts w:ascii="Calibri" w:eastAsia="Calibri" w:hAnsi="Calibri" w:cs="Times New Roman"/>
                <w:sz w:val="18"/>
                <w:szCs w:val="18"/>
              </w:rPr>
            </w:pPr>
            <w:r>
              <w:rPr>
                <w:rFonts w:ascii="Calibri" w:eastAsia="Calibri" w:hAnsi="Calibri" w:cs="Times New Roman"/>
                <w:sz w:val="18"/>
                <w:szCs w:val="18"/>
              </w:rPr>
              <w:t>Samen bouwen</w:t>
            </w:r>
          </w:p>
          <w:p w14:paraId="52442D3E" w14:textId="64863C79" w:rsidR="004369DF"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Team Handhaving en Uitvoering </w:t>
            </w:r>
            <w:r w:rsidR="00C12C24">
              <w:rPr>
                <w:rFonts w:ascii="Calibri" w:eastAsia="Calibri" w:hAnsi="Calibri" w:cs="Times New Roman"/>
                <w:sz w:val="18"/>
                <w:szCs w:val="18"/>
              </w:rPr>
              <w:t xml:space="preserve"> </w:t>
            </w:r>
          </w:p>
        </w:tc>
        <w:tc>
          <w:tcPr>
            <w:tcW w:w="2721" w:type="dxa"/>
          </w:tcPr>
          <w:p w14:paraId="2C592963" w14:textId="394FE776" w:rsidR="00620F88" w:rsidRPr="00814CA7" w:rsidRDefault="00620F88"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Informeel afgehandeld</w:t>
            </w:r>
          </w:p>
          <w:p w14:paraId="335F57F2" w14:textId="77777777" w:rsidR="004369DF" w:rsidRPr="00814CA7" w:rsidRDefault="00E54CD1"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CB</w:t>
            </w:r>
          </w:p>
          <w:p w14:paraId="1C88903F" w14:textId="5621AF90"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Gegrond </w:t>
            </w:r>
          </w:p>
        </w:tc>
        <w:tc>
          <w:tcPr>
            <w:tcW w:w="1015" w:type="dxa"/>
          </w:tcPr>
          <w:p w14:paraId="3E1289DE" w14:textId="6E5EC1DD" w:rsidR="004369DF" w:rsidRDefault="005A448B" w:rsidP="004369DF">
            <w:pPr>
              <w:rPr>
                <w:rFonts w:ascii="Calibri" w:eastAsia="Calibri" w:hAnsi="Calibri" w:cs="Times New Roman"/>
                <w:sz w:val="18"/>
                <w:szCs w:val="18"/>
              </w:rPr>
            </w:pPr>
            <w:r>
              <w:rPr>
                <w:rFonts w:ascii="Calibri" w:eastAsia="Calibri" w:hAnsi="Calibri" w:cs="Times New Roman"/>
                <w:sz w:val="18"/>
                <w:szCs w:val="18"/>
              </w:rPr>
              <w:t xml:space="preserve">1 week </w:t>
            </w:r>
          </w:p>
        </w:tc>
        <w:tc>
          <w:tcPr>
            <w:tcW w:w="3383" w:type="dxa"/>
          </w:tcPr>
          <w:p w14:paraId="683FE057" w14:textId="38201787" w:rsidR="004369DF" w:rsidRDefault="00E54CD1" w:rsidP="004369DF">
            <w:pPr>
              <w:rPr>
                <w:rFonts w:ascii="Calibri" w:eastAsia="Calibri" w:hAnsi="Calibri" w:cs="Times New Roman"/>
                <w:sz w:val="18"/>
                <w:szCs w:val="18"/>
              </w:rPr>
            </w:pPr>
            <w:r>
              <w:rPr>
                <w:rFonts w:ascii="Calibri" w:eastAsia="Calibri" w:hAnsi="Calibri" w:cs="Times New Roman"/>
                <w:sz w:val="18"/>
                <w:szCs w:val="18"/>
              </w:rPr>
              <w:t xml:space="preserve">Op </w:t>
            </w:r>
            <w:r w:rsidR="005A448B">
              <w:rPr>
                <w:rFonts w:ascii="Calibri" w:eastAsia="Calibri" w:hAnsi="Calibri" w:cs="Times New Roman"/>
                <w:sz w:val="18"/>
                <w:szCs w:val="18"/>
              </w:rPr>
              <w:t>9</w:t>
            </w:r>
            <w:r>
              <w:rPr>
                <w:rFonts w:ascii="Calibri" w:eastAsia="Calibri" w:hAnsi="Calibri" w:cs="Times New Roman"/>
                <w:sz w:val="18"/>
                <w:szCs w:val="18"/>
              </w:rPr>
              <w:t xml:space="preserve"> sept 2024 </w:t>
            </w:r>
            <w:r w:rsidR="005A448B">
              <w:rPr>
                <w:rFonts w:ascii="Calibri" w:eastAsia="Calibri" w:hAnsi="Calibri" w:cs="Times New Roman"/>
                <w:sz w:val="18"/>
                <w:szCs w:val="18"/>
              </w:rPr>
              <w:t xml:space="preserve">hebben </w:t>
            </w:r>
            <w:r w:rsidR="00214F86">
              <w:rPr>
                <w:rFonts w:ascii="Calibri" w:eastAsia="Calibri" w:hAnsi="Calibri" w:cs="Times New Roman"/>
                <w:sz w:val="18"/>
                <w:szCs w:val="18"/>
              </w:rPr>
              <w:t xml:space="preserve">de teamleider </w:t>
            </w:r>
            <w:r w:rsidR="005A448B">
              <w:rPr>
                <w:rFonts w:ascii="Calibri" w:eastAsia="Calibri" w:hAnsi="Calibri" w:cs="Times New Roman"/>
                <w:sz w:val="18"/>
                <w:szCs w:val="18"/>
              </w:rPr>
              <w:t xml:space="preserve">en de boa’s een </w:t>
            </w:r>
            <w:r>
              <w:rPr>
                <w:rFonts w:ascii="Calibri" w:eastAsia="Calibri" w:hAnsi="Calibri" w:cs="Times New Roman"/>
                <w:sz w:val="18"/>
                <w:szCs w:val="18"/>
              </w:rPr>
              <w:t xml:space="preserve">gesprek met de </w:t>
            </w:r>
            <w:r w:rsidR="005A448B">
              <w:rPr>
                <w:rFonts w:ascii="Calibri" w:eastAsia="Calibri" w:hAnsi="Calibri" w:cs="Times New Roman"/>
                <w:sz w:val="18"/>
                <w:szCs w:val="18"/>
              </w:rPr>
              <w:t xml:space="preserve">klager gevoerd. Hiermee is de klacht afgehandeld. </w:t>
            </w:r>
            <w:r>
              <w:rPr>
                <w:rFonts w:ascii="Calibri" w:eastAsia="Calibri" w:hAnsi="Calibri" w:cs="Times New Roman"/>
                <w:sz w:val="18"/>
                <w:szCs w:val="18"/>
              </w:rPr>
              <w:t xml:space="preserve"> </w:t>
            </w:r>
          </w:p>
        </w:tc>
      </w:tr>
      <w:tr w:rsidR="004369DF" w:rsidRPr="002A4879" w14:paraId="731907CD" w14:textId="77777777" w:rsidTr="00DF6986">
        <w:tc>
          <w:tcPr>
            <w:tcW w:w="2544" w:type="dxa"/>
          </w:tcPr>
          <w:p w14:paraId="2C7803F7" w14:textId="727B23FC" w:rsidR="00AB6F24" w:rsidRDefault="008E24BE" w:rsidP="00AB6F24">
            <w:pPr>
              <w:rPr>
                <w:rFonts w:ascii="Calibri" w:eastAsia="Calibri" w:hAnsi="Calibri" w:cs="Times New Roman"/>
                <w:sz w:val="18"/>
                <w:szCs w:val="18"/>
              </w:rPr>
            </w:pPr>
            <w:r>
              <w:rPr>
                <w:rFonts w:ascii="Calibri" w:eastAsia="Calibri" w:hAnsi="Calibri" w:cs="Times New Roman"/>
                <w:sz w:val="18"/>
                <w:szCs w:val="18"/>
              </w:rPr>
              <w:t>1</w:t>
            </w:r>
            <w:r w:rsidR="00F913C7">
              <w:rPr>
                <w:rFonts w:ascii="Calibri" w:eastAsia="Calibri" w:hAnsi="Calibri" w:cs="Times New Roman"/>
                <w:sz w:val="18"/>
                <w:szCs w:val="18"/>
              </w:rPr>
              <w:t>8</w:t>
            </w:r>
            <w:r>
              <w:rPr>
                <w:rFonts w:ascii="Calibri" w:eastAsia="Calibri" w:hAnsi="Calibri" w:cs="Times New Roman"/>
                <w:sz w:val="18"/>
                <w:szCs w:val="18"/>
              </w:rPr>
              <w:t xml:space="preserve">. </w:t>
            </w:r>
            <w:r w:rsidR="00AB6F24">
              <w:rPr>
                <w:rFonts w:ascii="Calibri" w:eastAsia="Calibri" w:hAnsi="Calibri" w:cs="Times New Roman"/>
                <w:sz w:val="18"/>
                <w:szCs w:val="18"/>
              </w:rPr>
              <w:t>[…]</w:t>
            </w:r>
          </w:p>
          <w:p w14:paraId="5935299F" w14:textId="6E28B741" w:rsidR="008E24BE" w:rsidRDefault="008E24BE" w:rsidP="004369DF">
            <w:pPr>
              <w:rPr>
                <w:rFonts w:ascii="Calibri" w:eastAsia="Calibri" w:hAnsi="Calibri" w:cs="Times New Roman"/>
                <w:sz w:val="18"/>
                <w:szCs w:val="18"/>
              </w:rPr>
            </w:pPr>
          </w:p>
        </w:tc>
        <w:tc>
          <w:tcPr>
            <w:tcW w:w="2331" w:type="dxa"/>
          </w:tcPr>
          <w:p w14:paraId="678A99A4" w14:textId="33B7B4A5" w:rsidR="004369DF" w:rsidRDefault="008E24BE" w:rsidP="004369DF">
            <w:pPr>
              <w:rPr>
                <w:rFonts w:ascii="Calibri" w:eastAsia="Calibri" w:hAnsi="Calibri" w:cs="Times New Roman"/>
                <w:sz w:val="18"/>
                <w:szCs w:val="18"/>
              </w:rPr>
            </w:pPr>
            <w:r>
              <w:rPr>
                <w:rFonts w:ascii="Calibri" w:eastAsia="Calibri" w:hAnsi="Calibri" w:cs="Times New Roman"/>
                <w:sz w:val="18"/>
                <w:szCs w:val="18"/>
              </w:rPr>
              <w:t>Klacht over handhaving</w:t>
            </w:r>
          </w:p>
        </w:tc>
        <w:tc>
          <w:tcPr>
            <w:tcW w:w="1245" w:type="dxa"/>
          </w:tcPr>
          <w:p w14:paraId="4B352376" w14:textId="2310F51E" w:rsidR="004369DF" w:rsidRDefault="008E24BE" w:rsidP="004369DF">
            <w:pPr>
              <w:rPr>
                <w:rFonts w:ascii="Calibri" w:eastAsia="Calibri" w:hAnsi="Calibri" w:cs="Times New Roman"/>
                <w:sz w:val="18"/>
                <w:szCs w:val="18"/>
              </w:rPr>
            </w:pPr>
            <w:r>
              <w:rPr>
                <w:rFonts w:ascii="Calibri" w:eastAsia="Calibri" w:hAnsi="Calibri" w:cs="Times New Roman"/>
                <w:sz w:val="18"/>
                <w:szCs w:val="18"/>
              </w:rPr>
              <w:t xml:space="preserve">15 okt 2024 </w:t>
            </w:r>
          </w:p>
        </w:tc>
        <w:tc>
          <w:tcPr>
            <w:tcW w:w="1924" w:type="dxa"/>
          </w:tcPr>
          <w:p w14:paraId="7D273BC9" w14:textId="77777777" w:rsidR="004369DF"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Samen Bouwen </w:t>
            </w:r>
          </w:p>
          <w:p w14:paraId="509E3B82" w14:textId="19392DD4" w:rsidR="008B323E" w:rsidRDefault="008B323E" w:rsidP="004369DF">
            <w:pPr>
              <w:rPr>
                <w:rFonts w:ascii="Calibri" w:eastAsia="Calibri" w:hAnsi="Calibri" w:cs="Times New Roman"/>
                <w:sz w:val="18"/>
                <w:szCs w:val="18"/>
              </w:rPr>
            </w:pPr>
            <w:r>
              <w:rPr>
                <w:rFonts w:ascii="Calibri" w:eastAsia="Calibri" w:hAnsi="Calibri" w:cs="Times New Roman"/>
                <w:sz w:val="18"/>
                <w:szCs w:val="18"/>
              </w:rPr>
              <w:t xml:space="preserve">Team Handhaving en Uitvoering </w:t>
            </w:r>
          </w:p>
        </w:tc>
        <w:tc>
          <w:tcPr>
            <w:tcW w:w="2721" w:type="dxa"/>
          </w:tcPr>
          <w:p w14:paraId="255F8662" w14:textId="3C04A5D5"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Informeel afgehandeld</w:t>
            </w:r>
          </w:p>
          <w:p w14:paraId="47D0F6BB" w14:textId="77777777" w:rsidR="004369DF" w:rsidRPr="00814CA7" w:rsidRDefault="008E24B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CB/UP</w:t>
            </w:r>
          </w:p>
          <w:p w14:paraId="615DDBAB" w14:textId="70FAC809"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Gegrond </w:t>
            </w:r>
          </w:p>
        </w:tc>
        <w:tc>
          <w:tcPr>
            <w:tcW w:w="1015" w:type="dxa"/>
          </w:tcPr>
          <w:p w14:paraId="68C1091C" w14:textId="7AFFD1E8" w:rsidR="004369DF" w:rsidRDefault="00862952" w:rsidP="004369DF">
            <w:pPr>
              <w:rPr>
                <w:rFonts w:ascii="Calibri" w:eastAsia="Calibri" w:hAnsi="Calibri" w:cs="Times New Roman"/>
                <w:sz w:val="18"/>
                <w:szCs w:val="18"/>
              </w:rPr>
            </w:pPr>
            <w:r>
              <w:rPr>
                <w:rFonts w:ascii="Calibri" w:eastAsia="Calibri" w:hAnsi="Calibri" w:cs="Times New Roman"/>
                <w:sz w:val="18"/>
                <w:szCs w:val="18"/>
              </w:rPr>
              <w:t>2 mnd</w:t>
            </w:r>
          </w:p>
        </w:tc>
        <w:tc>
          <w:tcPr>
            <w:tcW w:w="3383" w:type="dxa"/>
          </w:tcPr>
          <w:p w14:paraId="508756C8" w14:textId="217BCC5C" w:rsidR="004369DF" w:rsidRDefault="009A7D6B" w:rsidP="004369DF">
            <w:pPr>
              <w:rPr>
                <w:rFonts w:ascii="Calibri" w:eastAsia="Calibri" w:hAnsi="Calibri" w:cs="Times New Roman"/>
                <w:sz w:val="18"/>
                <w:szCs w:val="18"/>
              </w:rPr>
            </w:pPr>
            <w:bookmarkStart w:id="2" w:name="_Hlk185944678"/>
            <w:r>
              <w:rPr>
                <w:rFonts w:ascii="Calibri" w:eastAsia="Calibri" w:hAnsi="Calibri" w:cs="Times New Roman"/>
                <w:sz w:val="18"/>
                <w:szCs w:val="18"/>
              </w:rPr>
              <w:t xml:space="preserve">Op </w:t>
            </w:r>
            <w:r w:rsidR="00AC7AB1">
              <w:rPr>
                <w:rFonts w:ascii="Calibri" w:eastAsia="Calibri" w:hAnsi="Calibri" w:cs="Times New Roman"/>
                <w:sz w:val="18"/>
                <w:szCs w:val="18"/>
              </w:rPr>
              <w:t>21</w:t>
            </w:r>
            <w:r>
              <w:rPr>
                <w:rFonts w:ascii="Calibri" w:eastAsia="Calibri" w:hAnsi="Calibri" w:cs="Times New Roman"/>
                <w:sz w:val="18"/>
                <w:szCs w:val="18"/>
              </w:rPr>
              <w:t xml:space="preserve"> november 2024 hebben de teamleider en k</w:t>
            </w:r>
            <w:r w:rsidR="000F642A">
              <w:rPr>
                <w:rFonts w:ascii="Calibri" w:eastAsia="Calibri" w:hAnsi="Calibri" w:cs="Times New Roman"/>
                <w:sz w:val="18"/>
                <w:szCs w:val="18"/>
              </w:rPr>
              <w:t>c</w:t>
            </w:r>
            <w:r>
              <w:rPr>
                <w:rFonts w:ascii="Calibri" w:eastAsia="Calibri" w:hAnsi="Calibri" w:cs="Times New Roman"/>
                <w:sz w:val="18"/>
                <w:szCs w:val="18"/>
              </w:rPr>
              <w:t xml:space="preserve"> een gesprek met de klager gehad. De teamleider heeft n.a.v. dit gesprek </w:t>
            </w:r>
            <w:r w:rsidR="00AC7AB1">
              <w:rPr>
                <w:rFonts w:ascii="Calibri" w:eastAsia="Calibri" w:hAnsi="Calibri" w:cs="Times New Roman"/>
                <w:sz w:val="18"/>
                <w:szCs w:val="18"/>
              </w:rPr>
              <w:t xml:space="preserve">een </w:t>
            </w:r>
            <w:r>
              <w:rPr>
                <w:rFonts w:ascii="Calibri" w:eastAsia="Calibri" w:hAnsi="Calibri" w:cs="Times New Roman"/>
                <w:sz w:val="18"/>
                <w:szCs w:val="18"/>
              </w:rPr>
              <w:t xml:space="preserve">onderzoek </w:t>
            </w:r>
            <w:r w:rsidR="00AC7AB1">
              <w:rPr>
                <w:rFonts w:ascii="Calibri" w:eastAsia="Calibri" w:hAnsi="Calibri" w:cs="Times New Roman"/>
                <w:sz w:val="18"/>
                <w:szCs w:val="18"/>
              </w:rPr>
              <w:t>ingesteld</w:t>
            </w:r>
            <w:r>
              <w:rPr>
                <w:rFonts w:ascii="Calibri" w:eastAsia="Calibri" w:hAnsi="Calibri" w:cs="Times New Roman"/>
                <w:sz w:val="18"/>
                <w:szCs w:val="18"/>
              </w:rPr>
              <w:t xml:space="preserve">. </w:t>
            </w:r>
            <w:r w:rsidR="008B323E">
              <w:rPr>
                <w:rFonts w:ascii="Calibri" w:eastAsia="Calibri" w:hAnsi="Calibri" w:cs="Times New Roman"/>
                <w:sz w:val="18"/>
                <w:szCs w:val="18"/>
              </w:rPr>
              <w:t xml:space="preserve">Op 17 dec 2024 heeft de teamleider een gesprek gehad om het onderzoek toe te lichten. De klager is overmand door emoties weggelopen. </w:t>
            </w:r>
            <w:bookmarkEnd w:id="2"/>
          </w:p>
        </w:tc>
      </w:tr>
      <w:tr w:rsidR="004369DF" w:rsidRPr="002A4879" w14:paraId="299D5593" w14:textId="77777777" w:rsidTr="00DF6986">
        <w:tc>
          <w:tcPr>
            <w:tcW w:w="2544" w:type="dxa"/>
          </w:tcPr>
          <w:p w14:paraId="4AF34403" w14:textId="67E9A607" w:rsidR="00AB6F24" w:rsidRDefault="008E24BE" w:rsidP="00AB6F24">
            <w:pPr>
              <w:rPr>
                <w:rFonts w:ascii="Calibri" w:eastAsia="Calibri" w:hAnsi="Calibri" w:cs="Times New Roman"/>
                <w:sz w:val="18"/>
                <w:szCs w:val="18"/>
              </w:rPr>
            </w:pPr>
            <w:r>
              <w:rPr>
                <w:rFonts w:ascii="Calibri" w:eastAsia="Calibri" w:hAnsi="Calibri" w:cs="Times New Roman"/>
                <w:sz w:val="18"/>
                <w:szCs w:val="18"/>
              </w:rPr>
              <w:t>1</w:t>
            </w:r>
            <w:r w:rsidR="00F913C7">
              <w:rPr>
                <w:rFonts w:ascii="Calibri" w:eastAsia="Calibri" w:hAnsi="Calibri" w:cs="Times New Roman"/>
                <w:sz w:val="18"/>
                <w:szCs w:val="18"/>
              </w:rPr>
              <w:t>9</w:t>
            </w:r>
            <w:r>
              <w:rPr>
                <w:rFonts w:ascii="Calibri" w:eastAsia="Calibri" w:hAnsi="Calibri" w:cs="Times New Roman"/>
                <w:sz w:val="18"/>
                <w:szCs w:val="18"/>
              </w:rPr>
              <w:t xml:space="preserve">. </w:t>
            </w:r>
            <w:r w:rsidR="00AB6F24">
              <w:rPr>
                <w:rFonts w:ascii="Calibri" w:eastAsia="Calibri" w:hAnsi="Calibri" w:cs="Times New Roman"/>
                <w:sz w:val="18"/>
                <w:szCs w:val="18"/>
              </w:rPr>
              <w:t>[…]</w:t>
            </w:r>
          </w:p>
          <w:p w14:paraId="34CABA07" w14:textId="79206AA3" w:rsidR="008E24BE" w:rsidRDefault="008E24BE" w:rsidP="004369DF">
            <w:pPr>
              <w:rPr>
                <w:rFonts w:ascii="Calibri" w:eastAsia="Calibri" w:hAnsi="Calibri" w:cs="Times New Roman"/>
                <w:sz w:val="18"/>
                <w:szCs w:val="18"/>
              </w:rPr>
            </w:pPr>
          </w:p>
        </w:tc>
        <w:tc>
          <w:tcPr>
            <w:tcW w:w="2331" w:type="dxa"/>
          </w:tcPr>
          <w:p w14:paraId="604F6367" w14:textId="76A5DAA5" w:rsidR="004369DF" w:rsidRDefault="008E24BE" w:rsidP="004369DF">
            <w:pPr>
              <w:rPr>
                <w:rFonts w:ascii="Calibri" w:eastAsia="Calibri" w:hAnsi="Calibri" w:cs="Times New Roman"/>
                <w:sz w:val="18"/>
                <w:szCs w:val="18"/>
              </w:rPr>
            </w:pPr>
            <w:r>
              <w:rPr>
                <w:rFonts w:ascii="Calibri" w:eastAsia="Calibri" w:hAnsi="Calibri" w:cs="Times New Roman"/>
                <w:sz w:val="18"/>
                <w:szCs w:val="18"/>
              </w:rPr>
              <w:t>Klacht tegen 2 medewerkers</w:t>
            </w:r>
          </w:p>
        </w:tc>
        <w:tc>
          <w:tcPr>
            <w:tcW w:w="1245" w:type="dxa"/>
          </w:tcPr>
          <w:p w14:paraId="60A53D7C" w14:textId="702C3443" w:rsidR="004369DF" w:rsidRDefault="008E24BE" w:rsidP="004369DF">
            <w:pPr>
              <w:rPr>
                <w:rFonts w:ascii="Calibri" w:eastAsia="Calibri" w:hAnsi="Calibri" w:cs="Times New Roman"/>
                <w:sz w:val="18"/>
                <w:szCs w:val="18"/>
              </w:rPr>
            </w:pPr>
            <w:r>
              <w:rPr>
                <w:rFonts w:ascii="Calibri" w:eastAsia="Calibri" w:hAnsi="Calibri" w:cs="Times New Roman"/>
                <w:sz w:val="18"/>
                <w:szCs w:val="18"/>
              </w:rPr>
              <w:t xml:space="preserve">21 okt 2024 </w:t>
            </w:r>
          </w:p>
        </w:tc>
        <w:tc>
          <w:tcPr>
            <w:tcW w:w="1924" w:type="dxa"/>
          </w:tcPr>
          <w:p w14:paraId="49176B80" w14:textId="77777777" w:rsidR="001779C8" w:rsidRDefault="001779C8" w:rsidP="004369DF">
            <w:pPr>
              <w:rPr>
                <w:rFonts w:ascii="Calibri" w:eastAsia="Calibri" w:hAnsi="Calibri" w:cs="Times New Roman"/>
                <w:sz w:val="18"/>
                <w:szCs w:val="18"/>
              </w:rPr>
            </w:pPr>
            <w:r>
              <w:rPr>
                <w:rFonts w:ascii="Calibri" w:eastAsia="Calibri" w:hAnsi="Calibri" w:cs="Times New Roman"/>
                <w:sz w:val="18"/>
                <w:szCs w:val="18"/>
              </w:rPr>
              <w:t xml:space="preserve">Samen Leven </w:t>
            </w:r>
          </w:p>
          <w:p w14:paraId="3E349A6F" w14:textId="1028118F" w:rsidR="004369DF" w:rsidRDefault="001779C8" w:rsidP="004369DF">
            <w:pPr>
              <w:rPr>
                <w:rFonts w:ascii="Calibri" w:eastAsia="Calibri" w:hAnsi="Calibri" w:cs="Times New Roman"/>
                <w:sz w:val="18"/>
                <w:szCs w:val="18"/>
              </w:rPr>
            </w:pPr>
            <w:r>
              <w:rPr>
                <w:rFonts w:ascii="Calibri" w:eastAsia="Calibri" w:hAnsi="Calibri" w:cs="Times New Roman"/>
                <w:sz w:val="18"/>
                <w:szCs w:val="18"/>
              </w:rPr>
              <w:t>Team Beleid en Uitvoering</w:t>
            </w:r>
            <w:r w:rsidR="008E24BE">
              <w:rPr>
                <w:rFonts w:ascii="Calibri" w:eastAsia="Calibri" w:hAnsi="Calibri" w:cs="Times New Roman"/>
                <w:sz w:val="18"/>
                <w:szCs w:val="18"/>
              </w:rPr>
              <w:t xml:space="preserve"> </w:t>
            </w:r>
          </w:p>
        </w:tc>
        <w:tc>
          <w:tcPr>
            <w:tcW w:w="2721" w:type="dxa"/>
          </w:tcPr>
          <w:p w14:paraId="03156CBE" w14:textId="1E3A4F0D"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De klacht is niet inhoudelijk behandeld. </w:t>
            </w:r>
          </w:p>
        </w:tc>
        <w:tc>
          <w:tcPr>
            <w:tcW w:w="1015" w:type="dxa"/>
          </w:tcPr>
          <w:p w14:paraId="67F97562" w14:textId="63223760" w:rsidR="004369DF" w:rsidRDefault="00781F98" w:rsidP="004369DF">
            <w:pPr>
              <w:rPr>
                <w:rFonts w:ascii="Calibri" w:eastAsia="Calibri" w:hAnsi="Calibri" w:cs="Times New Roman"/>
                <w:sz w:val="18"/>
                <w:szCs w:val="18"/>
              </w:rPr>
            </w:pPr>
            <w:r>
              <w:rPr>
                <w:rFonts w:ascii="Calibri" w:eastAsia="Calibri" w:hAnsi="Calibri" w:cs="Times New Roman"/>
                <w:sz w:val="18"/>
                <w:szCs w:val="18"/>
              </w:rPr>
              <w:t>4 weken</w:t>
            </w:r>
          </w:p>
        </w:tc>
        <w:tc>
          <w:tcPr>
            <w:tcW w:w="3383" w:type="dxa"/>
          </w:tcPr>
          <w:p w14:paraId="681931EE" w14:textId="1253B403" w:rsidR="004369DF" w:rsidRDefault="00781F98" w:rsidP="004369DF">
            <w:pPr>
              <w:rPr>
                <w:rFonts w:ascii="Calibri" w:eastAsia="Calibri" w:hAnsi="Calibri" w:cs="Times New Roman"/>
                <w:sz w:val="18"/>
                <w:szCs w:val="18"/>
              </w:rPr>
            </w:pPr>
            <w:r>
              <w:rPr>
                <w:rFonts w:ascii="Calibri" w:eastAsia="Calibri" w:hAnsi="Calibri" w:cs="Times New Roman"/>
                <w:sz w:val="18"/>
                <w:szCs w:val="18"/>
              </w:rPr>
              <w:t xml:space="preserve">De klager is </w:t>
            </w:r>
            <w:r w:rsidR="00214F86">
              <w:rPr>
                <w:rFonts w:ascii="Calibri" w:eastAsia="Calibri" w:hAnsi="Calibri" w:cs="Times New Roman"/>
                <w:sz w:val="18"/>
                <w:szCs w:val="18"/>
              </w:rPr>
              <w:t xml:space="preserve">door de teamleider </w:t>
            </w:r>
            <w:r w:rsidRPr="00781F98">
              <w:rPr>
                <w:rFonts w:ascii="Calibri" w:eastAsia="Calibri" w:hAnsi="Calibri" w:cs="Times New Roman"/>
                <w:sz w:val="18"/>
                <w:szCs w:val="18"/>
              </w:rPr>
              <w:t xml:space="preserve">uitgenodigd voor een gesprek op het gemeentehuis. </w:t>
            </w:r>
            <w:r w:rsidR="00487ED7">
              <w:rPr>
                <w:rFonts w:ascii="Calibri" w:eastAsia="Calibri" w:hAnsi="Calibri" w:cs="Times New Roman"/>
                <w:sz w:val="18"/>
                <w:szCs w:val="18"/>
              </w:rPr>
              <w:t>Hij is e</w:t>
            </w:r>
            <w:r w:rsidRPr="00781F98">
              <w:rPr>
                <w:rFonts w:ascii="Calibri" w:eastAsia="Calibri" w:hAnsi="Calibri" w:cs="Times New Roman"/>
                <w:sz w:val="18"/>
                <w:szCs w:val="18"/>
              </w:rPr>
              <w:t>chter niet komen opdagen. Daarnaast reageert hij ook niet op de mail en telefo</w:t>
            </w:r>
            <w:r w:rsidR="00487ED7">
              <w:rPr>
                <w:rFonts w:ascii="Calibri" w:eastAsia="Calibri" w:hAnsi="Calibri" w:cs="Times New Roman"/>
                <w:sz w:val="18"/>
                <w:szCs w:val="18"/>
              </w:rPr>
              <w:t>o</w:t>
            </w:r>
            <w:r w:rsidRPr="00781F98">
              <w:rPr>
                <w:rFonts w:ascii="Calibri" w:eastAsia="Calibri" w:hAnsi="Calibri" w:cs="Times New Roman"/>
                <w:sz w:val="18"/>
                <w:szCs w:val="18"/>
              </w:rPr>
              <w:t xml:space="preserve">n. </w:t>
            </w:r>
            <w:r>
              <w:rPr>
                <w:rFonts w:ascii="Calibri" w:eastAsia="Calibri" w:hAnsi="Calibri" w:cs="Times New Roman"/>
                <w:sz w:val="18"/>
                <w:szCs w:val="18"/>
              </w:rPr>
              <w:t xml:space="preserve">Zijn </w:t>
            </w:r>
            <w:r w:rsidRPr="00781F98">
              <w:rPr>
                <w:rFonts w:ascii="Calibri" w:eastAsia="Calibri" w:hAnsi="Calibri" w:cs="Times New Roman"/>
                <w:sz w:val="18"/>
                <w:szCs w:val="18"/>
              </w:rPr>
              <w:t xml:space="preserve">voicemail </w:t>
            </w:r>
            <w:r>
              <w:rPr>
                <w:rFonts w:ascii="Calibri" w:eastAsia="Calibri" w:hAnsi="Calibri" w:cs="Times New Roman"/>
                <w:sz w:val="18"/>
                <w:szCs w:val="18"/>
              </w:rPr>
              <w:t xml:space="preserve">is 2 keer </w:t>
            </w:r>
            <w:r w:rsidRPr="00781F98">
              <w:rPr>
                <w:rFonts w:ascii="Calibri" w:eastAsia="Calibri" w:hAnsi="Calibri" w:cs="Times New Roman"/>
                <w:sz w:val="18"/>
                <w:szCs w:val="18"/>
              </w:rPr>
              <w:t>ingesproken.</w:t>
            </w:r>
            <w:r>
              <w:rPr>
                <w:rFonts w:ascii="Calibri" w:eastAsia="Calibri" w:hAnsi="Calibri" w:cs="Times New Roman"/>
                <w:sz w:val="18"/>
                <w:szCs w:val="18"/>
              </w:rPr>
              <w:t xml:space="preserve"> De klacht is hiermee afgerond. </w:t>
            </w:r>
          </w:p>
        </w:tc>
      </w:tr>
      <w:tr w:rsidR="004369DF" w:rsidRPr="002A4879" w14:paraId="6D2DB7CE" w14:textId="77777777" w:rsidTr="00DF6986">
        <w:tc>
          <w:tcPr>
            <w:tcW w:w="2544" w:type="dxa"/>
          </w:tcPr>
          <w:p w14:paraId="3876DD3E" w14:textId="7A3D96D4" w:rsidR="0025712C" w:rsidRDefault="00F913C7" w:rsidP="00AB6F24">
            <w:pPr>
              <w:rPr>
                <w:rFonts w:ascii="Calibri" w:eastAsia="Calibri" w:hAnsi="Calibri" w:cs="Times New Roman"/>
                <w:sz w:val="18"/>
                <w:szCs w:val="18"/>
              </w:rPr>
            </w:pPr>
            <w:r>
              <w:rPr>
                <w:rFonts w:ascii="Calibri" w:eastAsia="Calibri" w:hAnsi="Calibri" w:cs="Times New Roman"/>
                <w:sz w:val="18"/>
                <w:szCs w:val="18"/>
              </w:rPr>
              <w:t>20</w:t>
            </w:r>
            <w:r w:rsidR="0025712C">
              <w:rPr>
                <w:rFonts w:ascii="Calibri" w:eastAsia="Calibri" w:hAnsi="Calibri" w:cs="Times New Roman"/>
                <w:sz w:val="18"/>
                <w:szCs w:val="18"/>
              </w:rPr>
              <w:t xml:space="preserve">. </w:t>
            </w:r>
            <w:r w:rsidR="00AB6F24">
              <w:rPr>
                <w:rFonts w:ascii="Calibri" w:eastAsia="Calibri" w:hAnsi="Calibri" w:cs="Times New Roman"/>
                <w:sz w:val="18"/>
                <w:szCs w:val="18"/>
              </w:rPr>
              <w:t>[…]</w:t>
            </w:r>
          </w:p>
        </w:tc>
        <w:tc>
          <w:tcPr>
            <w:tcW w:w="2331" w:type="dxa"/>
          </w:tcPr>
          <w:p w14:paraId="43126652" w14:textId="3979C3F7" w:rsidR="004369DF" w:rsidRDefault="0025712C" w:rsidP="004369DF">
            <w:pPr>
              <w:rPr>
                <w:rFonts w:ascii="Calibri" w:eastAsia="Calibri" w:hAnsi="Calibri" w:cs="Times New Roman"/>
                <w:sz w:val="18"/>
                <w:szCs w:val="18"/>
              </w:rPr>
            </w:pPr>
            <w:r>
              <w:rPr>
                <w:rFonts w:ascii="Calibri" w:eastAsia="Calibri" w:hAnsi="Calibri" w:cs="Times New Roman"/>
                <w:sz w:val="18"/>
                <w:szCs w:val="18"/>
              </w:rPr>
              <w:t xml:space="preserve">Klacht over onvoldoende informatie werkzaamheden Van Galenstraat </w:t>
            </w:r>
          </w:p>
        </w:tc>
        <w:tc>
          <w:tcPr>
            <w:tcW w:w="1245" w:type="dxa"/>
          </w:tcPr>
          <w:p w14:paraId="33EC269D" w14:textId="2FB4D13B" w:rsidR="004369DF" w:rsidRDefault="0025712C" w:rsidP="004369DF">
            <w:pPr>
              <w:rPr>
                <w:rFonts w:ascii="Calibri" w:eastAsia="Calibri" w:hAnsi="Calibri" w:cs="Times New Roman"/>
                <w:sz w:val="18"/>
                <w:szCs w:val="18"/>
              </w:rPr>
            </w:pPr>
            <w:r>
              <w:rPr>
                <w:rFonts w:ascii="Calibri" w:eastAsia="Calibri" w:hAnsi="Calibri" w:cs="Times New Roman"/>
                <w:sz w:val="18"/>
                <w:szCs w:val="18"/>
              </w:rPr>
              <w:t xml:space="preserve">10 sept 2024 </w:t>
            </w:r>
          </w:p>
        </w:tc>
        <w:tc>
          <w:tcPr>
            <w:tcW w:w="1924" w:type="dxa"/>
          </w:tcPr>
          <w:p w14:paraId="2A4014C2" w14:textId="77777777" w:rsidR="004369DF" w:rsidRDefault="001779C8" w:rsidP="004369DF">
            <w:pPr>
              <w:rPr>
                <w:rFonts w:ascii="Calibri" w:eastAsia="Calibri" w:hAnsi="Calibri" w:cs="Times New Roman"/>
                <w:sz w:val="18"/>
                <w:szCs w:val="18"/>
              </w:rPr>
            </w:pPr>
            <w:r>
              <w:rPr>
                <w:rFonts w:ascii="Calibri" w:eastAsia="Calibri" w:hAnsi="Calibri" w:cs="Times New Roman"/>
                <w:sz w:val="18"/>
                <w:szCs w:val="18"/>
              </w:rPr>
              <w:t>Samen Bouwen</w:t>
            </w:r>
          </w:p>
          <w:p w14:paraId="0592322D" w14:textId="6725F577" w:rsidR="001779C8" w:rsidRDefault="001779C8" w:rsidP="004369DF">
            <w:pPr>
              <w:rPr>
                <w:rFonts w:ascii="Calibri" w:eastAsia="Calibri" w:hAnsi="Calibri" w:cs="Times New Roman"/>
                <w:sz w:val="18"/>
                <w:szCs w:val="18"/>
              </w:rPr>
            </w:pPr>
            <w:r>
              <w:rPr>
                <w:rFonts w:ascii="Calibri" w:eastAsia="Calibri" w:hAnsi="Calibri" w:cs="Times New Roman"/>
                <w:sz w:val="18"/>
                <w:szCs w:val="18"/>
              </w:rPr>
              <w:t xml:space="preserve">Team Handhaving en Uitvoering </w:t>
            </w:r>
          </w:p>
        </w:tc>
        <w:tc>
          <w:tcPr>
            <w:tcW w:w="2721" w:type="dxa"/>
          </w:tcPr>
          <w:p w14:paraId="58E5E001" w14:textId="22966EE7"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Informeel afgehandeld</w:t>
            </w:r>
          </w:p>
          <w:p w14:paraId="4B42D840" w14:textId="77777777" w:rsidR="004369DF" w:rsidRPr="00814CA7" w:rsidRDefault="0025712C"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CB/UP </w:t>
            </w:r>
          </w:p>
          <w:p w14:paraId="549B935B" w14:textId="628A34CB"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Gegrond </w:t>
            </w:r>
          </w:p>
        </w:tc>
        <w:tc>
          <w:tcPr>
            <w:tcW w:w="1015" w:type="dxa"/>
          </w:tcPr>
          <w:p w14:paraId="6F70EDEF" w14:textId="61AB8C6F" w:rsidR="004369DF" w:rsidRDefault="00D8043A" w:rsidP="004369DF">
            <w:pPr>
              <w:rPr>
                <w:rFonts w:ascii="Calibri" w:eastAsia="Calibri" w:hAnsi="Calibri" w:cs="Times New Roman"/>
                <w:sz w:val="18"/>
                <w:szCs w:val="18"/>
              </w:rPr>
            </w:pPr>
            <w:r>
              <w:rPr>
                <w:rFonts w:ascii="Calibri" w:eastAsia="Calibri" w:hAnsi="Calibri" w:cs="Times New Roman"/>
                <w:sz w:val="18"/>
                <w:szCs w:val="18"/>
              </w:rPr>
              <w:t>8 weken</w:t>
            </w:r>
          </w:p>
        </w:tc>
        <w:tc>
          <w:tcPr>
            <w:tcW w:w="3383" w:type="dxa"/>
          </w:tcPr>
          <w:p w14:paraId="5A64EEE5" w14:textId="1E5F5FE1" w:rsidR="004369DF" w:rsidRDefault="0025712C" w:rsidP="004369DF">
            <w:pPr>
              <w:rPr>
                <w:rFonts w:ascii="Calibri" w:eastAsia="Calibri" w:hAnsi="Calibri" w:cs="Times New Roman"/>
                <w:sz w:val="18"/>
                <w:szCs w:val="18"/>
              </w:rPr>
            </w:pPr>
            <w:r>
              <w:rPr>
                <w:rFonts w:ascii="Calibri" w:eastAsia="Calibri" w:hAnsi="Calibri" w:cs="Times New Roman"/>
                <w:sz w:val="18"/>
                <w:szCs w:val="18"/>
              </w:rPr>
              <w:t xml:space="preserve">De klacht is via de wijkcoordinator binnen gekomen en is na enige tijd als klacht geregistreerd. </w:t>
            </w:r>
            <w:r w:rsidR="000F642A">
              <w:rPr>
                <w:rFonts w:ascii="Calibri" w:eastAsia="Calibri" w:hAnsi="Calibri" w:cs="Times New Roman"/>
                <w:sz w:val="18"/>
                <w:szCs w:val="18"/>
              </w:rPr>
              <w:t xml:space="preserve">De aannemer </w:t>
            </w:r>
            <w:r w:rsidR="00D8043A">
              <w:rPr>
                <w:rFonts w:ascii="Calibri" w:eastAsia="Calibri" w:hAnsi="Calibri" w:cs="Times New Roman"/>
                <w:sz w:val="18"/>
                <w:szCs w:val="18"/>
              </w:rPr>
              <w:t xml:space="preserve">heeft eind september 2024 contact met klager gehad. </w:t>
            </w:r>
          </w:p>
        </w:tc>
      </w:tr>
      <w:tr w:rsidR="004369DF" w:rsidRPr="002A4879" w14:paraId="4639BF0A" w14:textId="77777777" w:rsidTr="00DF6986">
        <w:tc>
          <w:tcPr>
            <w:tcW w:w="2544" w:type="dxa"/>
          </w:tcPr>
          <w:p w14:paraId="204414D3" w14:textId="40C1CC5B" w:rsidR="00AB6F24" w:rsidRDefault="000E5CC8" w:rsidP="00AB6F24">
            <w:pPr>
              <w:rPr>
                <w:rFonts w:ascii="Calibri" w:eastAsia="Calibri" w:hAnsi="Calibri" w:cs="Times New Roman"/>
                <w:sz w:val="18"/>
                <w:szCs w:val="18"/>
              </w:rPr>
            </w:pPr>
            <w:r>
              <w:rPr>
                <w:rFonts w:ascii="Calibri" w:eastAsia="Calibri" w:hAnsi="Calibri" w:cs="Times New Roman"/>
                <w:sz w:val="18"/>
                <w:szCs w:val="18"/>
              </w:rPr>
              <w:t>2</w:t>
            </w:r>
            <w:r w:rsidR="00F913C7">
              <w:rPr>
                <w:rFonts w:ascii="Calibri" w:eastAsia="Calibri" w:hAnsi="Calibri" w:cs="Times New Roman"/>
                <w:sz w:val="18"/>
                <w:szCs w:val="18"/>
              </w:rPr>
              <w:t>1</w:t>
            </w:r>
            <w:r>
              <w:rPr>
                <w:rFonts w:ascii="Calibri" w:eastAsia="Calibri" w:hAnsi="Calibri" w:cs="Times New Roman"/>
                <w:sz w:val="18"/>
                <w:szCs w:val="18"/>
              </w:rPr>
              <w:t xml:space="preserve">. </w:t>
            </w:r>
            <w:r w:rsidR="00AB6F24">
              <w:rPr>
                <w:rFonts w:ascii="Calibri" w:eastAsia="Calibri" w:hAnsi="Calibri" w:cs="Times New Roman"/>
                <w:sz w:val="18"/>
                <w:szCs w:val="18"/>
              </w:rPr>
              <w:t>[…]</w:t>
            </w:r>
          </w:p>
          <w:p w14:paraId="0D70D084" w14:textId="27D0440B" w:rsidR="004369DF" w:rsidRDefault="004369DF" w:rsidP="004369DF">
            <w:pPr>
              <w:rPr>
                <w:rFonts w:ascii="Calibri" w:eastAsia="Calibri" w:hAnsi="Calibri" w:cs="Times New Roman"/>
                <w:sz w:val="18"/>
                <w:szCs w:val="18"/>
              </w:rPr>
            </w:pPr>
          </w:p>
        </w:tc>
        <w:tc>
          <w:tcPr>
            <w:tcW w:w="2331" w:type="dxa"/>
          </w:tcPr>
          <w:p w14:paraId="3BFC080F" w14:textId="5FB1433E" w:rsidR="004369DF" w:rsidRDefault="000E5CC8" w:rsidP="004369DF">
            <w:pPr>
              <w:rPr>
                <w:rFonts w:ascii="Calibri" w:eastAsia="Calibri" w:hAnsi="Calibri" w:cs="Times New Roman"/>
                <w:sz w:val="18"/>
                <w:szCs w:val="18"/>
              </w:rPr>
            </w:pPr>
            <w:r>
              <w:rPr>
                <w:rFonts w:ascii="Calibri" w:eastAsia="Calibri" w:hAnsi="Calibri" w:cs="Times New Roman"/>
                <w:sz w:val="18"/>
                <w:szCs w:val="18"/>
              </w:rPr>
              <w:t xml:space="preserve">Klacht over </w:t>
            </w:r>
            <w:r w:rsidR="001779C8">
              <w:rPr>
                <w:rFonts w:ascii="Calibri" w:eastAsia="Calibri" w:hAnsi="Calibri" w:cs="Times New Roman"/>
                <w:sz w:val="18"/>
                <w:szCs w:val="18"/>
              </w:rPr>
              <w:t xml:space="preserve">het verstrekken van </w:t>
            </w:r>
            <w:r>
              <w:rPr>
                <w:rFonts w:ascii="Calibri" w:eastAsia="Calibri" w:hAnsi="Calibri" w:cs="Times New Roman"/>
                <w:sz w:val="18"/>
                <w:szCs w:val="18"/>
              </w:rPr>
              <w:t xml:space="preserve">onjuiste juridische informatie </w:t>
            </w:r>
          </w:p>
        </w:tc>
        <w:tc>
          <w:tcPr>
            <w:tcW w:w="1245" w:type="dxa"/>
          </w:tcPr>
          <w:p w14:paraId="4ECDF274" w14:textId="34CB6660" w:rsidR="004369DF" w:rsidRDefault="000E5CC8" w:rsidP="004369DF">
            <w:pPr>
              <w:rPr>
                <w:rFonts w:ascii="Calibri" w:eastAsia="Calibri" w:hAnsi="Calibri" w:cs="Times New Roman"/>
                <w:sz w:val="18"/>
                <w:szCs w:val="18"/>
              </w:rPr>
            </w:pPr>
            <w:r>
              <w:rPr>
                <w:rFonts w:ascii="Calibri" w:eastAsia="Calibri" w:hAnsi="Calibri" w:cs="Times New Roman"/>
                <w:sz w:val="18"/>
                <w:szCs w:val="18"/>
              </w:rPr>
              <w:t xml:space="preserve">25 okt 2024 </w:t>
            </w:r>
          </w:p>
        </w:tc>
        <w:tc>
          <w:tcPr>
            <w:tcW w:w="1924" w:type="dxa"/>
          </w:tcPr>
          <w:p w14:paraId="2D681023" w14:textId="77777777" w:rsidR="004369DF" w:rsidRDefault="001779C8" w:rsidP="004369DF">
            <w:pPr>
              <w:rPr>
                <w:rFonts w:ascii="Calibri" w:eastAsia="Calibri" w:hAnsi="Calibri" w:cs="Times New Roman"/>
                <w:sz w:val="18"/>
                <w:szCs w:val="18"/>
              </w:rPr>
            </w:pPr>
            <w:r>
              <w:rPr>
                <w:rFonts w:ascii="Calibri" w:eastAsia="Calibri" w:hAnsi="Calibri" w:cs="Times New Roman"/>
                <w:sz w:val="18"/>
                <w:szCs w:val="18"/>
              </w:rPr>
              <w:t>Samen bouwen</w:t>
            </w:r>
          </w:p>
          <w:p w14:paraId="4DDB1F29" w14:textId="7A8ABD5E" w:rsidR="001779C8" w:rsidRDefault="001779C8" w:rsidP="004369DF">
            <w:pPr>
              <w:rPr>
                <w:rFonts w:ascii="Calibri" w:eastAsia="Calibri" w:hAnsi="Calibri" w:cs="Times New Roman"/>
                <w:sz w:val="18"/>
                <w:szCs w:val="18"/>
              </w:rPr>
            </w:pPr>
            <w:r>
              <w:rPr>
                <w:rFonts w:ascii="Calibri" w:eastAsia="Calibri" w:hAnsi="Calibri" w:cs="Times New Roman"/>
                <w:sz w:val="18"/>
                <w:szCs w:val="18"/>
              </w:rPr>
              <w:t>Team Ontwikkeling en Vastgoed</w:t>
            </w:r>
          </w:p>
        </w:tc>
        <w:tc>
          <w:tcPr>
            <w:tcW w:w="2721" w:type="dxa"/>
          </w:tcPr>
          <w:p w14:paraId="1CCBC574" w14:textId="0DF0D45E"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Informeel afgehandeld </w:t>
            </w:r>
          </w:p>
          <w:p w14:paraId="32105174" w14:textId="77777777" w:rsidR="004369DF" w:rsidRPr="00814CA7" w:rsidRDefault="004B2E43"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CB/IV</w:t>
            </w:r>
          </w:p>
          <w:p w14:paraId="6A474B9F" w14:textId="3E35C883" w:rsidR="00A10E24" w:rsidRPr="00814CA7" w:rsidRDefault="00A10E24"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Ongegrond </w:t>
            </w:r>
          </w:p>
        </w:tc>
        <w:tc>
          <w:tcPr>
            <w:tcW w:w="1015" w:type="dxa"/>
          </w:tcPr>
          <w:p w14:paraId="4C2D09E6" w14:textId="7BA27F43" w:rsidR="004369DF" w:rsidRDefault="003B667A" w:rsidP="004369DF">
            <w:pPr>
              <w:rPr>
                <w:rFonts w:ascii="Calibri" w:eastAsia="Calibri" w:hAnsi="Calibri" w:cs="Times New Roman"/>
                <w:sz w:val="18"/>
                <w:szCs w:val="18"/>
              </w:rPr>
            </w:pPr>
            <w:r>
              <w:rPr>
                <w:rFonts w:ascii="Calibri" w:eastAsia="Calibri" w:hAnsi="Calibri" w:cs="Times New Roman"/>
                <w:sz w:val="18"/>
                <w:szCs w:val="18"/>
              </w:rPr>
              <w:t xml:space="preserve">6 weken </w:t>
            </w:r>
          </w:p>
        </w:tc>
        <w:tc>
          <w:tcPr>
            <w:tcW w:w="3383" w:type="dxa"/>
          </w:tcPr>
          <w:p w14:paraId="76E18F0C" w14:textId="4BEE0CB6" w:rsidR="00C2523E" w:rsidRDefault="00157456" w:rsidP="004369DF">
            <w:pPr>
              <w:rPr>
                <w:rFonts w:ascii="Calibri" w:eastAsia="Calibri" w:hAnsi="Calibri" w:cs="Times New Roman"/>
                <w:sz w:val="18"/>
                <w:szCs w:val="18"/>
              </w:rPr>
            </w:pPr>
            <w:r>
              <w:rPr>
                <w:rFonts w:ascii="Calibri" w:eastAsia="Calibri" w:hAnsi="Calibri" w:cs="Times New Roman"/>
                <w:sz w:val="18"/>
                <w:szCs w:val="18"/>
              </w:rPr>
              <w:t xml:space="preserve"> </w:t>
            </w:r>
          </w:p>
        </w:tc>
      </w:tr>
      <w:tr w:rsidR="00033FE6" w:rsidRPr="002A4879" w14:paraId="3BBEE73D" w14:textId="77777777" w:rsidTr="00DF6986">
        <w:tc>
          <w:tcPr>
            <w:tcW w:w="2544" w:type="dxa"/>
          </w:tcPr>
          <w:p w14:paraId="2F38DD87" w14:textId="672F97EE" w:rsidR="00AB6F24" w:rsidRDefault="00033FE6" w:rsidP="00AB6F24">
            <w:pPr>
              <w:rPr>
                <w:rFonts w:ascii="Calibri" w:eastAsia="Calibri" w:hAnsi="Calibri" w:cs="Times New Roman"/>
                <w:sz w:val="18"/>
                <w:szCs w:val="18"/>
              </w:rPr>
            </w:pPr>
            <w:r>
              <w:rPr>
                <w:rFonts w:ascii="Calibri" w:eastAsia="Calibri" w:hAnsi="Calibri" w:cs="Times New Roman"/>
                <w:sz w:val="18"/>
                <w:szCs w:val="18"/>
              </w:rPr>
              <w:t>2</w:t>
            </w:r>
            <w:r w:rsidR="00F913C7">
              <w:rPr>
                <w:rFonts w:ascii="Calibri" w:eastAsia="Calibri" w:hAnsi="Calibri" w:cs="Times New Roman"/>
                <w:sz w:val="18"/>
                <w:szCs w:val="18"/>
              </w:rPr>
              <w:t>2</w:t>
            </w:r>
            <w:r>
              <w:rPr>
                <w:rFonts w:ascii="Calibri" w:eastAsia="Calibri" w:hAnsi="Calibri" w:cs="Times New Roman"/>
                <w:sz w:val="18"/>
                <w:szCs w:val="18"/>
              </w:rPr>
              <w:t xml:space="preserve">. </w:t>
            </w:r>
            <w:r w:rsidR="00AB6F24">
              <w:rPr>
                <w:rFonts w:ascii="Calibri" w:eastAsia="Calibri" w:hAnsi="Calibri" w:cs="Times New Roman"/>
                <w:sz w:val="18"/>
                <w:szCs w:val="18"/>
              </w:rPr>
              <w:t>[…]</w:t>
            </w:r>
          </w:p>
          <w:p w14:paraId="3338ED79" w14:textId="65C9A230" w:rsidR="00033FE6" w:rsidRDefault="00033FE6" w:rsidP="004369DF">
            <w:pPr>
              <w:rPr>
                <w:rFonts w:ascii="Calibri" w:eastAsia="Calibri" w:hAnsi="Calibri" w:cs="Times New Roman"/>
                <w:sz w:val="18"/>
                <w:szCs w:val="18"/>
              </w:rPr>
            </w:pPr>
          </w:p>
        </w:tc>
        <w:tc>
          <w:tcPr>
            <w:tcW w:w="2331" w:type="dxa"/>
          </w:tcPr>
          <w:p w14:paraId="29FB00F1" w14:textId="063647FB" w:rsidR="00033FE6" w:rsidRDefault="00033FE6" w:rsidP="004369DF">
            <w:pPr>
              <w:rPr>
                <w:rFonts w:ascii="Calibri" w:eastAsia="Calibri" w:hAnsi="Calibri" w:cs="Times New Roman"/>
                <w:sz w:val="18"/>
                <w:szCs w:val="18"/>
              </w:rPr>
            </w:pPr>
            <w:r>
              <w:rPr>
                <w:rFonts w:ascii="Calibri" w:eastAsia="Calibri" w:hAnsi="Calibri" w:cs="Times New Roman"/>
                <w:sz w:val="18"/>
                <w:szCs w:val="18"/>
              </w:rPr>
              <w:t xml:space="preserve">Klacht over beëindigen detacheringsopdracht </w:t>
            </w:r>
            <w:r w:rsidR="000F642A">
              <w:rPr>
                <w:rFonts w:ascii="Calibri" w:eastAsia="Calibri" w:hAnsi="Calibri" w:cs="Times New Roman"/>
                <w:sz w:val="18"/>
                <w:szCs w:val="18"/>
              </w:rPr>
              <w:t xml:space="preserve">door gemeente </w:t>
            </w:r>
          </w:p>
        </w:tc>
        <w:tc>
          <w:tcPr>
            <w:tcW w:w="1245" w:type="dxa"/>
          </w:tcPr>
          <w:p w14:paraId="1D5FEA0E" w14:textId="02D9AB8B" w:rsidR="00033FE6" w:rsidRDefault="00033FE6" w:rsidP="004369DF">
            <w:pPr>
              <w:rPr>
                <w:rFonts w:ascii="Calibri" w:eastAsia="Calibri" w:hAnsi="Calibri" w:cs="Times New Roman"/>
                <w:sz w:val="18"/>
                <w:szCs w:val="18"/>
              </w:rPr>
            </w:pPr>
            <w:r>
              <w:rPr>
                <w:rFonts w:ascii="Calibri" w:eastAsia="Calibri" w:hAnsi="Calibri" w:cs="Times New Roman"/>
                <w:sz w:val="18"/>
                <w:szCs w:val="18"/>
              </w:rPr>
              <w:t>6 nov 2024</w:t>
            </w:r>
          </w:p>
        </w:tc>
        <w:tc>
          <w:tcPr>
            <w:tcW w:w="1924" w:type="dxa"/>
          </w:tcPr>
          <w:p w14:paraId="4B22533D" w14:textId="77777777" w:rsidR="00033FE6" w:rsidRDefault="00033FE6" w:rsidP="004369DF">
            <w:pPr>
              <w:rPr>
                <w:rFonts w:ascii="Calibri" w:eastAsia="Calibri" w:hAnsi="Calibri" w:cs="Times New Roman"/>
                <w:sz w:val="18"/>
                <w:szCs w:val="18"/>
              </w:rPr>
            </w:pPr>
            <w:r>
              <w:rPr>
                <w:rFonts w:ascii="Calibri" w:eastAsia="Calibri" w:hAnsi="Calibri" w:cs="Times New Roman"/>
                <w:sz w:val="18"/>
                <w:szCs w:val="18"/>
              </w:rPr>
              <w:t>S</w:t>
            </w:r>
            <w:r w:rsidR="001779C8">
              <w:rPr>
                <w:rFonts w:ascii="Calibri" w:eastAsia="Calibri" w:hAnsi="Calibri" w:cs="Times New Roman"/>
                <w:sz w:val="18"/>
                <w:szCs w:val="18"/>
              </w:rPr>
              <w:t>amen Leven</w:t>
            </w:r>
          </w:p>
          <w:p w14:paraId="03A2E006" w14:textId="17918E72" w:rsidR="001779C8" w:rsidRDefault="001779C8" w:rsidP="004369DF">
            <w:pPr>
              <w:rPr>
                <w:rFonts w:ascii="Calibri" w:eastAsia="Calibri" w:hAnsi="Calibri" w:cs="Times New Roman"/>
                <w:sz w:val="18"/>
                <w:szCs w:val="18"/>
              </w:rPr>
            </w:pPr>
          </w:p>
        </w:tc>
        <w:tc>
          <w:tcPr>
            <w:tcW w:w="2721" w:type="dxa"/>
          </w:tcPr>
          <w:p w14:paraId="1A78FDDB" w14:textId="1DF87CB2" w:rsidR="00033FE6" w:rsidRPr="00814CA7" w:rsidRDefault="00033FE6" w:rsidP="004369DF">
            <w:pPr>
              <w:rPr>
                <w:rFonts w:ascii="Calibri" w:eastAsia="Calibri" w:hAnsi="Calibri" w:cs="Times New Roman"/>
                <w:color w:val="4472C4" w:themeColor="accent1"/>
                <w:sz w:val="18"/>
                <w:szCs w:val="18"/>
              </w:rPr>
            </w:pPr>
          </w:p>
        </w:tc>
        <w:tc>
          <w:tcPr>
            <w:tcW w:w="1015" w:type="dxa"/>
          </w:tcPr>
          <w:p w14:paraId="2EAF6C76" w14:textId="47D1F3D0" w:rsidR="00033FE6" w:rsidRDefault="00A53624" w:rsidP="004369DF">
            <w:pPr>
              <w:rPr>
                <w:rFonts w:ascii="Calibri" w:eastAsia="Calibri" w:hAnsi="Calibri" w:cs="Times New Roman"/>
                <w:sz w:val="18"/>
                <w:szCs w:val="18"/>
              </w:rPr>
            </w:pPr>
            <w:r>
              <w:rPr>
                <w:rFonts w:ascii="Calibri" w:eastAsia="Calibri" w:hAnsi="Calibri" w:cs="Times New Roman"/>
                <w:sz w:val="18"/>
                <w:szCs w:val="18"/>
              </w:rPr>
              <w:t>Loopt nog</w:t>
            </w:r>
          </w:p>
        </w:tc>
        <w:tc>
          <w:tcPr>
            <w:tcW w:w="3383" w:type="dxa"/>
          </w:tcPr>
          <w:p w14:paraId="1AE0C3A9" w14:textId="79C42DFA" w:rsidR="00033FE6" w:rsidRDefault="00105B6D" w:rsidP="004369DF">
            <w:pPr>
              <w:rPr>
                <w:rFonts w:ascii="Calibri" w:eastAsia="Calibri" w:hAnsi="Calibri" w:cs="Times New Roman"/>
                <w:sz w:val="18"/>
                <w:szCs w:val="18"/>
              </w:rPr>
            </w:pPr>
            <w:r>
              <w:rPr>
                <w:rFonts w:ascii="Calibri" w:eastAsia="Calibri" w:hAnsi="Calibri" w:cs="Times New Roman"/>
                <w:sz w:val="18"/>
                <w:szCs w:val="18"/>
              </w:rPr>
              <w:t>Op 20 dec 202</w:t>
            </w:r>
            <w:r w:rsidR="001779C8">
              <w:rPr>
                <w:rFonts w:ascii="Calibri" w:eastAsia="Calibri" w:hAnsi="Calibri" w:cs="Times New Roman"/>
                <w:sz w:val="18"/>
                <w:szCs w:val="18"/>
              </w:rPr>
              <w:t>4</w:t>
            </w:r>
            <w:r>
              <w:rPr>
                <w:rFonts w:ascii="Calibri" w:eastAsia="Calibri" w:hAnsi="Calibri" w:cs="Times New Roman"/>
                <w:sz w:val="18"/>
                <w:szCs w:val="18"/>
              </w:rPr>
              <w:t xml:space="preserve"> is een klachtgesprek met de afdelingsmanager gevoerd. </w:t>
            </w:r>
          </w:p>
        </w:tc>
      </w:tr>
      <w:tr w:rsidR="00B60276" w:rsidRPr="002A4879" w14:paraId="5949F4E4" w14:textId="77777777" w:rsidTr="00DF6986">
        <w:tc>
          <w:tcPr>
            <w:tcW w:w="2544" w:type="dxa"/>
          </w:tcPr>
          <w:p w14:paraId="418B5738" w14:textId="1E652669" w:rsidR="00AB6F24" w:rsidRDefault="00B60276" w:rsidP="00AB6F24">
            <w:pPr>
              <w:rPr>
                <w:rFonts w:ascii="Calibri" w:eastAsia="Calibri" w:hAnsi="Calibri" w:cs="Times New Roman"/>
                <w:sz w:val="18"/>
                <w:szCs w:val="18"/>
              </w:rPr>
            </w:pPr>
            <w:r>
              <w:rPr>
                <w:rFonts w:ascii="Calibri" w:eastAsia="Calibri" w:hAnsi="Calibri" w:cs="Times New Roman"/>
                <w:sz w:val="18"/>
                <w:szCs w:val="18"/>
              </w:rPr>
              <w:lastRenderedPageBreak/>
              <w:t>2</w:t>
            </w:r>
            <w:r w:rsidR="00F913C7">
              <w:rPr>
                <w:rFonts w:ascii="Calibri" w:eastAsia="Calibri" w:hAnsi="Calibri" w:cs="Times New Roman"/>
                <w:sz w:val="18"/>
                <w:szCs w:val="18"/>
              </w:rPr>
              <w:t>3</w:t>
            </w:r>
            <w:r>
              <w:rPr>
                <w:rFonts w:ascii="Calibri" w:eastAsia="Calibri" w:hAnsi="Calibri" w:cs="Times New Roman"/>
                <w:sz w:val="18"/>
                <w:szCs w:val="18"/>
              </w:rPr>
              <w:t>.</w:t>
            </w:r>
            <w:r w:rsidR="00D564F2">
              <w:rPr>
                <w:rFonts w:ascii="Calibri" w:eastAsia="Calibri" w:hAnsi="Calibri" w:cs="Times New Roman"/>
                <w:sz w:val="18"/>
                <w:szCs w:val="18"/>
              </w:rPr>
              <w:t xml:space="preserve"> </w:t>
            </w:r>
            <w:r w:rsidR="00AB6F24">
              <w:rPr>
                <w:rFonts w:ascii="Calibri" w:eastAsia="Calibri" w:hAnsi="Calibri" w:cs="Times New Roman"/>
                <w:sz w:val="18"/>
                <w:szCs w:val="18"/>
              </w:rPr>
              <w:t>[…]</w:t>
            </w:r>
          </w:p>
          <w:p w14:paraId="5CB984BF" w14:textId="27E46FF0" w:rsidR="00D564F2" w:rsidRDefault="00D564F2" w:rsidP="004369DF">
            <w:pPr>
              <w:rPr>
                <w:rFonts w:ascii="Calibri" w:eastAsia="Calibri" w:hAnsi="Calibri" w:cs="Times New Roman"/>
                <w:sz w:val="18"/>
                <w:szCs w:val="18"/>
              </w:rPr>
            </w:pPr>
          </w:p>
        </w:tc>
        <w:tc>
          <w:tcPr>
            <w:tcW w:w="2331" w:type="dxa"/>
          </w:tcPr>
          <w:p w14:paraId="54267DB6" w14:textId="012CAC89" w:rsidR="00B60276" w:rsidRDefault="00D564F2" w:rsidP="004369DF">
            <w:pPr>
              <w:rPr>
                <w:rFonts w:ascii="Calibri" w:eastAsia="Calibri" w:hAnsi="Calibri" w:cs="Times New Roman"/>
                <w:sz w:val="18"/>
                <w:szCs w:val="18"/>
              </w:rPr>
            </w:pPr>
            <w:r>
              <w:rPr>
                <w:rFonts w:ascii="Calibri" w:eastAsia="Calibri" w:hAnsi="Calibri" w:cs="Times New Roman"/>
                <w:sz w:val="18"/>
                <w:szCs w:val="18"/>
              </w:rPr>
              <w:t xml:space="preserve">Klacht over discriminatie door leiding en huisvesting in Maria Mediatrix </w:t>
            </w:r>
          </w:p>
        </w:tc>
        <w:tc>
          <w:tcPr>
            <w:tcW w:w="1245" w:type="dxa"/>
          </w:tcPr>
          <w:p w14:paraId="63B17F4A" w14:textId="581AAAAE" w:rsidR="00B60276" w:rsidRDefault="00D564F2" w:rsidP="004369DF">
            <w:pPr>
              <w:rPr>
                <w:rFonts w:ascii="Calibri" w:eastAsia="Calibri" w:hAnsi="Calibri" w:cs="Times New Roman"/>
                <w:sz w:val="18"/>
                <w:szCs w:val="18"/>
              </w:rPr>
            </w:pPr>
            <w:r>
              <w:rPr>
                <w:rFonts w:ascii="Calibri" w:eastAsia="Calibri" w:hAnsi="Calibri" w:cs="Times New Roman"/>
                <w:sz w:val="18"/>
                <w:szCs w:val="18"/>
              </w:rPr>
              <w:t xml:space="preserve">11 nov 2024 </w:t>
            </w:r>
          </w:p>
        </w:tc>
        <w:tc>
          <w:tcPr>
            <w:tcW w:w="1924" w:type="dxa"/>
          </w:tcPr>
          <w:p w14:paraId="2B6D215C" w14:textId="0BA18687" w:rsidR="00B60276" w:rsidRDefault="00D564F2" w:rsidP="004369DF">
            <w:pPr>
              <w:rPr>
                <w:rFonts w:ascii="Calibri" w:eastAsia="Calibri" w:hAnsi="Calibri" w:cs="Times New Roman"/>
                <w:sz w:val="18"/>
                <w:szCs w:val="18"/>
              </w:rPr>
            </w:pPr>
            <w:r>
              <w:rPr>
                <w:rFonts w:ascii="Calibri" w:eastAsia="Calibri" w:hAnsi="Calibri" w:cs="Times New Roman"/>
                <w:sz w:val="18"/>
                <w:szCs w:val="18"/>
              </w:rPr>
              <w:t>S</w:t>
            </w:r>
            <w:r w:rsidR="004B48D5">
              <w:rPr>
                <w:rFonts w:ascii="Calibri" w:eastAsia="Calibri" w:hAnsi="Calibri" w:cs="Times New Roman"/>
                <w:sz w:val="18"/>
                <w:szCs w:val="18"/>
              </w:rPr>
              <w:t>amen Leven</w:t>
            </w:r>
          </w:p>
        </w:tc>
        <w:tc>
          <w:tcPr>
            <w:tcW w:w="2721" w:type="dxa"/>
          </w:tcPr>
          <w:p w14:paraId="576D2F03" w14:textId="2FD9B7BF"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Informeel afgehandeld</w:t>
            </w:r>
          </w:p>
          <w:p w14:paraId="76C696A5" w14:textId="77777777" w:rsidR="00B60276" w:rsidRPr="00814CA7" w:rsidRDefault="00D564F2"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CB/UP</w:t>
            </w:r>
          </w:p>
          <w:p w14:paraId="14A59A58" w14:textId="48E646D4"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Gegrond </w:t>
            </w:r>
          </w:p>
        </w:tc>
        <w:tc>
          <w:tcPr>
            <w:tcW w:w="1015" w:type="dxa"/>
          </w:tcPr>
          <w:p w14:paraId="301EE63B" w14:textId="74599D49" w:rsidR="00B60276" w:rsidRDefault="006A1770" w:rsidP="004369DF">
            <w:pPr>
              <w:rPr>
                <w:rFonts w:ascii="Calibri" w:eastAsia="Calibri" w:hAnsi="Calibri" w:cs="Times New Roman"/>
                <w:sz w:val="18"/>
                <w:szCs w:val="18"/>
              </w:rPr>
            </w:pPr>
            <w:r>
              <w:rPr>
                <w:rFonts w:ascii="Calibri" w:eastAsia="Calibri" w:hAnsi="Calibri" w:cs="Times New Roman"/>
                <w:sz w:val="18"/>
                <w:szCs w:val="18"/>
              </w:rPr>
              <w:t xml:space="preserve">10 dagen </w:t>
            </w:r>
          </w:p>
        </w:tc>
        <w:tc>
          <w:tcPr>
            <w:tcW w:w="3383" w:type="dxa"/>
          </w:tcPr>
          <w:p w14:paraId="2C732B1E" w14:textId="0BAB8C44" w:rsidR="00B60276" w:rsidRDefault="006A1770" w:rsidP="004369DF">
            <w:pPr>
              <w:rPr>
                <w:rFonts w:ascii="Calibri" w:eastAsia="Calibri" w:hAnsi="Calibri" w:cs="Times New Roman"/>
                <w:sz w:val="18"/>
                <w:szCs w:val="18"/>
              </w:rPr>
            </w:pPr>
            <w:r>
              <w:rPr>
                <w:rFonts w:ascii="Calibri" w:eastAsia="Calibri" w:hAnsi="Calibri" w:cs="Times New Roman"/>
                <w:sz w:val="18"/>
                <w:szCs w:val="18"/>
              </w:rPr>
              <w:t xml:space="preserve">De klacht is naar tevredenheid opgelost, zo </w:t>
            </w:r>
            <w:r w:rsidR="00487ED7">
              <w:rPr>
                <w:rFonts w:ascii="Calibri" w:eastAsia="Calibri" w:hAnsi="Calibri" w:cs="Times New Roman"/>
                <w:sz w:val="18"/>
                <w:szCs w:val="18"/>
              </w:rPr>
              <w:t>heeft</w:t>
            </w:r>
            <w:r>
              <w:rPr>
                <w:rFonts w:ascii="Calibri" w:eastAsia="Calibri" w:hAnsi="Calibri" w:cs="Times New Roman"/>
                <w:sz w:val="18"/>
                <w:szCs w:val="18"/>
              </w:rPr>
              <w:t xml:space="preserve"> klaagster de k</w:t>
            </w:r>
            <w:r w:rsidR="000F642A">
              <w:rPr>
                <w:rFonts w:ascii="Calibri" w:eastAsia="Calibri" w:hAnsi="Calibri" w:cs="Times New Roman"/>
                <w:sz w:val="18"/>
                <w:szCs w:val="18"/>
              </w:rPr>
              <w:t>c</w:t>
            </w:r>
            <w:r>
              <w:rPr>
                <w:rFonts w:ascii="Calibri" w:eastAsia="Calibri" w:hAnsi="Calibri" w:cs="Times New Roman"/>
                <w:sz w:val="18"/>
                <w:szCs w:val="18"/>
              </w:rPr>
              <w:t xml:space="preserve"> op 22 nov 2024 </w:t>
            </w:r>
            <w:r w:rsidR="00487ED7">
              <w:rPr>
                <w:rFonts w:ascii="Calibri" w:eastAsia="Calibri" w:hAnsi="Calibri" w:cs="Times New Roman"/>
                <w:sz w:val="18"/>
                <w:szCs w:val="18"/>
              </w:rPr>
              <w:t xml:space="preserve">laten </w:t>
            </w:r>
            <w:r>
              <w:rPr>
                <w:rFonts w:ascii="Calibri" w:eastAsia="Calibri" w:hAnsi="Calibri" w:cs="Times New Roman"/>
                <w:sz w:val="18"/>
                <w:szCs w:val="18"/>
              </w:rPr>
              <w:t xml:space="preserve">weten. </w:t>
            </w:r>
          </w:p>
        </w:tc>
      </w:tr>
      <w:tr w:rsidR="00D564F2" w:rsidRPr="002A4879" w14:paraId="679180D3" w14:textId="77777777" w:rsidTr="00DF6986">
        <w:tc>
          <w:tcPr>
            <w:tcW w:w="2544" w:type="dxa"/>
          </w:tcPr>
          <w:p w14:paraId="57DD3C3B" w14:textId="663D97BF" w:rsidR="00AB6F24" w:rsidRDefault="00D564F2" w:rsidP="00AB6F24">
            <w:pPr>
              <w:rPr>
                <w:rFonts w:ascii="Calibri" w:eastAsia="Calibri" w:hAnsi="Calibri" w:cs="Times New Roman"/>
                <w:sz w:val="18"/>
                <w:szCs w:val="18"/>
              </w:rPr>
            </w:pPr>
            <w:r>
              <w:rPr>
                <w:rFonts w:ascii="Calibri" w:eastAsia="Calibri" w:hAnsi="Calibri" w:cs="Times New Roman"/>
                <w:sz w:val="18"/>
                <w:szCs w:val="18"/>
              </w:rPr>
              <w:t>2</w:t>
            </w:r>
            <w:r w:rsidR="00F913C7">
              <w:rPr>
                <w:rFonts w:ascii="Calibri" w:eastAsia="Calibri" w:hAnsi="Calibri" w:cs="Times New Roman"/>
                <w:sz w:val="18"/>
                <w:szCs w:val="18"/>
              </w:rPr>
              <w:t>4</w:t>
            </w:r>
            <w:r>
              <w:rPr>
                <w:rFonts w:ascii="Calibri" w:eastAsia="Calibri" w:hAnsi="Calibri" w:cs="Times New Roman"/>
                <w:sz w:val="18"/>
                <w:szCs w:val="18"/>
              </w:rPr>
              <w:t xml:space="preserve">. </w:t>
            </w:r>
            <w:r w:rsidR="00AB6F24">
              <w:rPr>
                <w:rFonts w:ascii="Calibri" w:eastAsia="Calibri" w:hAnsi="Calibri" w:cs="Times New Roman"/>
                <w:sz w:val="18"/>
                <w:szCs w:val="18"/>
              </w:rPr>
              <w:t>[…]</w:t>
            </w:r>
          </w:p>
          <w:p w14:paraId="2B410AF0" w14:textId="297F3F92" w:rsidR="00D564F2" w:rsidRDefault="00D564F2" w:rsidP="004369DF">
            <w:pPr>
              <w:rPr>
                <w:rFonts w:ascii="Calibri" w:eastAsia="Calibri" w:hAnsi="Calibri" w:cs="Times New Roman"/>
                <w:sz w:val="18"/>
                <w:szCs w:val="18"/>
              </w:rPr>
            </w:pPr>
          </w:p>
        </w:tc>
        <w:tc>
          <w:tcPr>
            <w:tcW w:w="2331" w:type="dxa"/>
          </w:tcPr>
          <w:p w14:paraId="794D646A" w14:textId="31DED95F" w:rsidR="00D564F2" w:rsidRDefault="00D564F2" w:rsidP="004369DF">
            <w:pPr>
              <w:rPr>
                <w:rFonts w:ascii="Calibri" w:eastAsia="Calibri" w:hAnsi="Calibri" w:cs="Times New Roman"/>
                <w:sz w:val="18"/>
                <w:szCs w:val="18"/>
              </w:rPr>
            </w:pPr>
            <w:r>
              <w:rPr>
                <w:rFonts w:ascii="Calibri" w:eastAsia="Calibri" w:hAnsi="Calibri" w:cs="Times New Roman"/>
                <w:sz w:val="18"/>
                <w:szCs w:val="18"/>
              </w:rPr>
              <w:t xml:space="preserve">Klacht over personenvervoer Wmo </w:t>
            </w:r>
          </w:p>
        </w:tc>
        <w:tc>
          <w:tcPr>
            <w:tcW w:w="1245" w:type="dxa"/>
          </w:tcPr>
          <w:p w14:paraId="29123570" w14:textId="661DC89E" w:rsidR="00D564F2" w:rsidRDefault="00D564F2" w:rsidP="004369DF">
            <w:pPr>
              <w:rPr>
                <w:rFonts w:ascii="Calibri" w:eastAsia="Calibri" w:hAnsi="Calibri" w:cs="Times New Roman"/>
                <w:sz w:val="18"/>
                <w:szCs w:val="18"/>
              </w:rPr>
            </w:pPr>
            <w:r>
              <w:rPr>
                <w:rFonts w:ascii="Calibri" w:eastAsia="Calibri" w:hAnsi="Calibri" w:cs="Times New Roman"/>
                <w:sz w:val="18"/>
                <w:szCs w:val="18"/>
              </w:rPr>
              <w:t xml:space="preserve">11 nov 2024 </w:t>
            </w:r>
          </w:p>
        </w:tc>
        <w:tc>
          <w:tcPr>
            <w:tcW w:w="1924" w:type="dxa"/>
          </w:tcPr>
          <w:p w14:paraId="7664DD0A" w14:textId="77777777" w:rsidR="00D564F2" w:rsidRDefault="00D564F2" w:rsidP="004369DF">
            <w:pPr>
              <w:rPr>
                <w:rFonts w:ascii="Calibri" w:eastAsia="Calibri" w:hAnsi="Calibri" w:cs="Times New Roman"/>
                <w:sz w:val="18"/>
                <w:szCs w:val="18"/>
              </w:rPr>
            </w:pPr>
            <w:r>
              <w:rPr>
                <w:rFonts w:ascii="Calibri" w:eastAsia="Calibri" w:hAnsi="Calibri" w:cs="Times New Roman"/>
                <w:sz w:val="18"/>
                <w:szCs w:val="18"/>
              </w:rPr>
              <w:t>S</w:t>
            </w:r>
            <w:r w:rsidR="004B48D5">
              <w:rPr>
                <w:rFonts w:ascii="Calibri" w:eastAsia="Calibri" w:hAnsi="Calibri" w:cs="Times New Roman"/>
                <w:sz w:val="18"/>
                <w:szCs w:val="18"/>
              </w:rPr>
              <w:t>amen Leven</w:t>
            </w:r>
          </w:p>
          <w:p w14:paraId="3A98D823" w14:textId="066A4070" w:rsidR="004B48D5" w:rsidRDefault="004B48D5" w:rsidP="004369DF">
            <w:pPr>
              <w:rPr>
                <w:rFonts w:ascii="Calibri" w:eastAsia="Calibri" w:hAnsi="Calibri" w:cs="Times New Roman"/>
                <w:sz w:val="18"/>
                <w:szCs w:val="18"/>
              </w:rPr>
            </w:pPr>
            <w:r>
              <w:rPr>
                <w:rFonts w:ascii="Calibri" w:eastAsia="Calibri" w:hAnsi="Calibri" w:cs="Times New Roman"/>
                <w:sz w:val="18"/>
                <w:szCs w:val="18"/>
              </w:rPr>
              <w:t>Team beleid en Uitvoering</w:t>
            </w:r>
          </w:p>
        </w:tc>
        <w:tc>
          <w:tcPr>
            <w:tcW w:w="2721" w:type="dxa"/>
          </w:tcPr>
          <w:p w14:paraId="1465C74F" w14:textId="2D2AAB5B"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Informeel afgehandeld </w:t>
            </w:r>
          </w:p>
          <w:p w14:paraId="6C99C7DF" w14:textId="77777777" w:rsidR="00D564F2" w:rsidRPr="00814CA7" w:rsidRDefault="00D564F2"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CB/UP </w:t>
            </w:r>
          </w:p>
          <w:p w14:paraId="14A89760" w14:textId="00855E76"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Gegrond </w:t>
            </w:r>
          </w:p>
        </w:tc>
        <w:tc>
          <w:tcPr>
            <w:tcW w:w="1015" w:type="dxa"/>
          </w:tcPr>
          <w:p w14:paraId="22C3FD7E" w14:textId="4050C93E" w:rsidR="00D564F2" w:rsidRDefault="00661BF0" w:rsidP="004369DF">
            <w:pPr>
              <w:rPr>
                <w:rFonts w:ascii="Calibri" w:eastAsia="Calibri" w:hAnsi="Calibri" w:cs="Times New Roman"/>
                <w:sz w:val="18"/>
                <w:szCs w:val="18"/>
              </w:rPr>
            </w:pPr>
            <w:r>
              <w:rPr>
                <w:rFonts w:ascii="Calibri" w:eastAsia="Calibri" w:hAnsi="Calibri" w:cs="Times New Roman"/>
                <w:sz w:val="18"/>
                <w:szCs w:val="18"/>
              </w:rPr>
              <w:t xml:space="preserve">8 dagen </w:t>
            </w:r>
          </w:p>
        </w:tc>
        <w:tc>
          <w:tcPr>
            <w:tcW w:w="3383" w:type="dxa"/>
          </w:tcPr>
          <w:p w14:paraId="53E0866A" w14:textId="2D601C07" w:rsidR="00D564F2" w:rsidRDefault="00661BF0" w:rsidP="004369DF">
            <w:pPr>
              <w:rPr>
                <w:rFonts w:ascii="Calibri" w:eastAsia="Calibri" w:hAnsi="Calibri" w:cs="Times New Roman"/>
                <w:sz w:val="18"/>
                <w:szCs w:val="18"/>
              </w:rPr>
            </w:pPr>
            <w:r>
              <w:rPr>
                <w:rFonts w:ascii="Calibri" w:eastAsia="Calibri" w:hAnsi="Calibri" w:cs="Times New Roman"/>
                <w:sz w:val="18"/>
                <w:szCs w:val="18"/>
              </w:rPr>
              <w:t xml:space="preserve">De </w:t>
            </w:r>
            <w:r w:rsidRPr="00661BF0">
              <w:rPr>
                <w:rFonts w:ascii="Calibri" w:eastAsia="Calibri" w:hAnsi="Calibri" w:cs="Times New Roman"/>
                <w:sz w:val="18"/>
                <w:szCs w:val="18"/>
              </w:rPr>
              <w:t xml:space="preserve">klacht </w:t>
            </w:r>
            <w:r>
              <w:rPr>
                <w:rFonts w:ascii="Calibri" w:eastAsia="Calibri" w:hAnsi="Calibri" w:cs="Times New Roman"/>
                <w:sz w:val="18"/>
                <w:szCs w:val="18"/>
              </w:rPr>
              <w:t xml:space="preserve">wordt </w:t>
            </w:r>
            <w:r w:rsidRPr="00661BF0">
              <w:rPr>
                <w:rFonts w:ascii="Calibri" w:eastAsia="Calibri" w:hAnsi="Calibri" w:cs="Times New Roman"/>
                <w:sz w:val="18"/>
                <w:szCs w:val="18"/>
              </w:rPr>
              <w:t>mee</w:t>
            </w:r>
            <w:r>
              <w:rPr>
                <w:rFonts w:ascii="Calibri" w:eastAsia="Calibri" w:hAnsi="Calibri" w:cs="Times New Roman"/>
                <w:sz w:val="18"/>
                <w:szCs w:val="18"/>
              </w:rPr>
              <w:t>genomen</w:t>
            </w:r>
            <w:r w:rsidRPr="00661BF0">
              <w:rPr>
                <w:rFonts w:ascii="Calibri" w:eastAsia="Calibri" w:hAnsi="Calibri" w:cs="Times New Roman"/>
                <w:sz w:val="18"/>
                <w:szCs w:val="18"/>
              </w:rPr>
              <w:t xml:space="preserve"> in de evaluatie met </w:t>
            </w:r>
            <w:r w:rsidR="000F642A">
              <w:rPr>
                <w:rFonts w:ascii="Calibri" w:eastAsia="Calibri" w:hAnsi="Calibri" w:cs="Times New Roman"/>
                <w:sz w:val="18"/>
                <w:szCs w:val="18"/>
              </w:rPr>
              <w:t>de vervoerder</w:t>
            </w:r>
            <w:r w:rsidRPr="00661BF0">
              <w:rPr>
                <w:rFonts w:ascii="Calibri" w:eastAsia="Calibri" w:hAnsi="Calibri" w:cs="Times New Roman"/>
                <w:sz w:val="18"/>
                <w:szCs w:val="18"/>
              </w:rPr>
              <w:t xml:space="preserve">. </w:t>
            </w:r>
          </w:p>
        </w:tc>
      </w:tr>
      <w:tr w:rsidR="00490DC3" w:rsidRPr="002A4879" w14:paraId="1427F510" w14:textId="77777777" w:rsidTr="00DF6986">
        <w:tc>
          <w:tcPr>
            <w:tcW w:w="2544" w:type="dxa"/>
          </w:tcPr>
          <w:p w14:paraId="6BA46C29" w14:textId="4BE7AB44" w:rsidR="00AB6F24" w:rsidRDefault="00490DC3" w:rsidP="00AB6F24">
            <w:pPr>
              <w:rPr>
                <w:rFonts w:ascii="Calibri" w:eastAsia="Calibri" w:hAnsi="Calibri" w:cs="Times New Roman"/>
                <w:sz w:val="18"/>
                <w:szCs w:val="18"/>
              </w:rPr>
            </w:pPr>
            <w:r>
              <w:rPr>
                <w:rFonts w:ascii="Calibri" w:eastAsia="Calibri" w:hAnsi="Calibri" w:cs="Times New Roman"/>
                <w:sz w:val="18"/>
                <w:szCs w:val="18"/>
              </w:rPr>
              <w:t>2</w:t>
            </w:r>
            <w:r w:rsidR="00F913C7">
              <w:rPr>
                <w:rFonts w:ascii="Calibri" w:eastAsia="Calibri" w:hAnsi="Calibri" w:cs="Times New Roman"/>
                <w:sz w:val="18"/>
                <w:szCs w:val="18"/>
              </w:rPr>
              <w:t>5</w:t>
            </w:r>
            <w:r>
              <w:rPr>
                <w:rFonts w:ascii="Calibri" w:eastAsia="Calibri" w:hAnsi="Calibri" w:cs="Times New Roman"/>
                <w:sz w:val="18"/>
                <w:szCs w:val="18"/>
              </w:rPr>
              <w:t xml:space="preserve">. </w:t>
            </w:r>
            <w:r w:rsidR="00AB6F24">
              <w:rPr>
                <w:rFonts w:ascii="Calibri" w:eastAsia="Calibri" w:hAnsi="Calibri" w:cs="Times New Roman"/>
                <w:sz w:val="18"/>
                <w:szCs w:val="18"/>
              </w:rPr>
              <w:t>[…]</w:t>
            </w:r>
          </w:p>
          <w:p w14:paraId="5ECD1C42" w14:textId="63F36814" w:rsidR="00490DC3" w:rsidRDefault="00490DC3" w:rsidP="00490DC3">
            <w:pPr>
              <w:rPr>
                <w:rFonts w:ascii="Calibri" w:eastAsia="Calibri" w:hAnsi="Calibri" w:cs="Times New Roman"/>
                <w:sz w:val="18"/>
                <w:szCs w:val="18"/>
              </w:rPr>
            </w:pPr>
          </w:p>
        </w:tc>
        <w:tc>
          <w:tcPr>
            <w:tcW w:w="2331" w:type="dxa"/>
          </w:tcPr>
          <w:p w14:paraId="7DC2011D" w14:textId="09EE9C30" w:rsidR="00490DC3" w:rsidRDefault="00490DC3" w:rsidP="004369DF">
            <w:pPr>
              <w:rPr>
                <w:rFonts w:ascii="Calibri" w:eastAsia="Calibri" w:hAnsi="Calibri" w:cs="Times New Roman"/>
                <w:sz w:val="18"/>
                <w:szCs w:val="18"/>
              </w:rPr>
            </w:pPr>
            <w:r>
              <w:rPr>
                <w:rFonts w:ascii="Calibri" w:eastAsia="Calibri" w:hAnsi="Calibri" w:cs="Times New Roman"/>
                <w:sz w:val="18"/>
                <w:szCs w:val="18"/>
              </w:rPr>
              <w:t xml:space="preserve">Klacht over 2 jeugdregisseurs </w:t>
            </w:r>
          </w:p>
        </w:tc>
        <w:tc>
          <w:tcPr>
            <w:tcW w:w="1245" w:type="dxa"/>
          </w:tcPr>
          <w:p w14:paraId="16B1C061" w14:textId="364100A4" w:rsidR="00490DC3" w:rsidRDefault="00490DC3" w:rsidP="004369DF">
            <w:pPr>
              <w:rPr>
                <w:rFonts w:ascii="Calibri" w:eastAsia="Calibri" w:hAnsi="Calibri" w:cs="Times New Roman"/>
                <w:sz w:val="18"/>
                <w:szCs w:val="18"/>
              </w:rPr>
            </w:pPr>
            <w:r>
              <w:rPr>
                <w:rFonts w:ascii="Calibri" w:eastAsia="Calibri" w:hAnsi="Calibri" w:cs="Times New Roman"/>
                <w:sz w:val="18"/>
                <w:szCs w:val="18"/>
              </w:rPr>
              <w:t xml:space="preserve">12 nov 2024 </w:t>
            </w:r>
          </w:p>
        </w:tc>
        <w:tc>
          <w:tcPr>
            <w:tcW w:w="1924" w:type="dxa"/>
          </w:tcPr>
          <w:p w14:paraId="6A632A63" w14:textId="77777777" w:rsidR="00490DC3" w:rsidRDefault="00490DC3" w:rsidP="004369DF">
            <w:pPr>
              <w:rPr>
                <w:rFonts w:ascii="Calibri" w:eastAsia="Calibri" w:hAnsi="Calibri" w:cs="Times New Roman"/>
                <w:sz w:val="18"/>
                <w:szCs w:val="18"/>
              </w:rPr>
            </w:pPr>
            <w:r>
              <w:rPr>
                <w:rFonts w:ascii="Calibri" w:eastAsia="Calibri" w:hAnsi="Calibri" w:cs="Times New Roman"/>
                <w:sz w:val="18"/>
                <w:szCs w:val="18"/>
              </w:rPr>
              <w:t>S</w:t>
            </w:r>
            <w:r w:rsidR="004B48D5">
              <w:rPr>
                <w:rFonts w:ascii="Calibri" w:eastAsia="Calibri" w:hAnsi="Calibri" w:cs="Times New Roman"/>
                <w:sz w:val="18"/>
                <w:szCs w:val="18"/>
              </w:rPr>
              <w:t xml:space="preserve">amen Leven </w:t>
            </w:r>
          </w:p>
          <w:p w14:paraId="3C2E130B" w14:textId="273955A6" w:rsidR="004B48D5" w:rsidRDefault="004B48D5" w:rsidP="004369DF">
            <w:pPr>
              <w:rPr>
                <w:rFonts w:ascii="Calibri" w:eastAsia="Calibri" w:hAnsi="Calibri" w:cs="Times New Roman"/>
                <w:sz w:val="18"/>
                <w:szCs w:val="18"/>
              </w:rPr>
            </w:pPr>
            <w:r>
              <w:rPr>
                <w:rFonts w:ascii="Calibri" w:eastAsia="Calibri" w:hAnsi="Calibri" w:cs="Times New Roman"/>
                <w:sz w:val="18"/>
                <w:szCs w:val="18"/>
              </w:rPr>
              <w:t>Team Beleid en Uitvoering</w:t>
            </w:r>
          </w:p>
        </w:tc>
        <w:tc>
          <w:tcPr>
            <w:tcW w:w="2721" w:type="dxa"/>
          </w:tcPr>
          <w:p w14:paraId="4E9D639D" w14:textId="71877112" w:rsidR="00490DC3" w:rsidRPr="00814CA7" w:rsidRDefault="00490DC3" w:rsidP="004369DF">
            <w:pPr>
              <w:rPr>
                <w:rFonts w:ascii="Calibri" w:eastAsia="Calibri" w:hAnsi="Calibri" w:cs="Times New Roman"/>
                <w:color w:val="4472C4" w:themeColor="accent1"/>
                <w:sz w:val="18"/>
                <w:szCs w:val="18"/>
              </w:rPr>
            </w:pPr>
          </w:p>
        </w:tc>
        <w:tc>
          <w:tcPr>
            <w:tcW w:w="1015" w:type="dxa"/>
          </w:tcPr>
          <w:p w14:paraId="070356FB" w14:textId="45DF6FC4" w:rsidR="00490DC3" w:rsidRDefault="00A53624" w:rsidP="004369DF">
            <w:pPr>
              <w:rPr>
                <w:rFonts w:ascii="Calibri" w:eastAsia="Calibri" w:hAnsi="Calibri" w:cs="Times New Roman"/>
                <w:sz w:val="18"/>
                <w:szCs w:val="18"/>
              </w:rPr>
            </w:pPr>
            <w:r>
              <w:rPr>
                <w:rFonts w:ascii="Calibri" w:eastAsia="Calibri" w:hAnsi="Calibri" w:cs="Times New Roman"/>
                <w:sz w:val="18"/>
                <w:szCs w:val="18"/>
              </w:rPr>
              <w:t>Loopt nog</w:t>
            </w:r>
          </w:p>
        </w:tc>
        <w:tc>
          <w:tcPr>
            <w:tcW w:w="3383" w:type="dxa"/>
          </w:tcPr>
          <w:p w14:paraId="262C7F9A" w14:textId="5B1FF4DC" w:rsidR="00487ED7" w:rsidRDefault="00487ED7" w:rsidP="004369DF">
            <w:pPr>
              <w:rPr>
                <w:rFonts w:ascii="Calibri" w:eastAsia="Calibri" w:hAnsi="Calibri" w:cs="Times New Roman"/>
                <w:sz w:val="18"/>
                <w:szCs w:val="18"/>
              </w:rPr>
            </w:pPr>
            <w:r>
              <w:rPr>
                <w:rFonts w:ascii="Calibri" w:eastAsia="Calibri" w:hAnsi="Calibri" w:cs="Times New Roman"/>
                <w:sz w:val="18"/>
                <w:szCs w:val="18"/>
              </w:rPr>
              <w:t xml:space="preserve"> </w:t>
            </w:r>
          </w:p>
        </w:tc>
      </w:tr>
      <w:tr w:rsidR="00490DC3" w:rsidRPr="002A4879" w14:paraId="0DE06927" w14:textId="77777777" w:rsidTr="00DF6986">
        <w:tc>
          <w:tcPr>
            <w:tcW w:w="2544" w:type="dxa"/>
          </w:tcPr>
          <w:p w14:paraId="16F64DA6" w14:textId="28429746" w:rsidR="00AB6F24" w:rsidRDefault="00DD2141" w:rsidP="00AB6F24">
            <w:pPr>
              <w:rPr>
                <w:rFonts w:ascii="Calibri" w:eastAsia="Calibri" w:hAnsi="Calibri" w:cs="Times New Roman"/>
                <w:sz w:val="18"/>
                <w:szCs w:val="18"/>
              </w:rPr>
            </w:pPr>
            <w:r>
              <w:rPr>
                <w:rFonts w:ascii="Calibri" w:eastAsia="Calibri" w:hAnsi="Calibri" w:cs="Times New Roman"/>
                <w:sz w:val="18"/>
                <w:szCs w:val="18"/>
              </w:rPr>
              <w:t xml:space="preserve">26. </w:t>
            </w:r>
            <w:r w:rsidR="00AB6F24">
              <w:rPr>
                <w:rFonts w:ascii="Calibri" w:eastAsia="Calibri" w:hAnsi="Calibri" w:cs="Times New Roman"/>
                <w:sz w:val="18"/>
                <w:szCs w:val="18"/>
              </w:rPr>
              <w:t>[…]</w:t>
            </w:r>
          </w:p>
          <w:p w14:paraId="22825750" w14:textId="11A22281" w:rsidR="00DD2141" w:rsidRDefault="00DD2141" w:rsidP="004369DF">
            <w:pPr>
              <w:rPr>
                <w:rFonts w:ascii="Calibri" w:eastAsia="Calibri" w:hAnsi="Calibri" w:cs="Times New Roman"/>
                <w:sz w:val="18"/>
                <w:szCs w:val="18"/>
              </w:rPr>
            </w:pPr>
          </w:p>
        </w:tc>
        <w:tc>
          <w:tcPr>
            <w:tcW w:w="2331" w:type="dxa"/>
          </w:tcPr>
          <w:p w14:paraId="7D5C6EFA" w14:textId="6BF7DA88" w:rsidR="00490DC3" w:rsidRDefault="00DD2141" w:rsidP="004369DF">
            <w:pPr>
              <w:rPr>
                <w:rFonts w:ascii="Calibri" w:eastAsia="Calibri" w:hAnsi="Calibri" w:cs="Times New Roman"/>
                <w:sz w:val="18"/>
                <w:szCs w:val="18"/>
              </w:rPr>
            </w:pPr>
            <w:r>
              <w:rPr>
                <w:rFonts w:ascii="Calibri" w:eastAsia="Calibri" w:hAnsi="Calibri" w:cs="Times New Roman"/>
                <w:sz w:val="18"/>
                <w:szCs w:val="18"/>
              </w:rPr>
              <w:t>Klacht over het niet reageren op mails en telefoontjes</w:t>
            </w:r>
          </w:p>
        </w:tc>
        <w:tc>
          <w:tcPr>
            <w:tcW w:w="1245" w:type="dxa"/>
          </w:tcPr>
          <w:p w14:paraId="5E1A61A2" w14:textId="7626719E" w:rsidR="00490DC3" w:rsidRDefault="00DD2141" w:rsidP="004369DF">
            <w:pPr>
              <w:rPr>
                <w:rFonts w:ascii="Calibri" w:eastAsia="Calibri" w:hAnsi="Calibri" w:cs="Times New Roman"/>
                <w:sz w:val="18"/>
                <w:szCs w:val="18"/>
              </w:rPr>
            </w:pPr>
            <w:r>
              <w:rPr>
                <w:rFonts w:ascii="Calibri" w:eastAsia="Calibri" w:hAnsi="Calibri" w:cs="Times New Roman"/>
                <w:sz w:val="18"/>
                <w:szCs w:val="18"/>
              </w:rPr>
              <w:t>21 nov 2024</w:t>
            </w:r>
          </w:p>
        </w:tc>
        <w:tc>
          <w:tcPr>
            <w:tcW w:w="1924" w:type="dxa"/>
          </w:tcPr>
          <w:p w14:paraId="1F629B01" w14:textId="77777777" w:rsidR="00490DC3" w:rsidRDefault="004B48D5" w:rsidP="004369DF">
            <w:pPr>
              <w:rPr>
                <w:rFonts w:ascii="Calibri" w:eastAsia="Calibri" w:hAnsi="Calibri" w:cs="Times New Roman"/>
                <w:sz w:val="18"/>
                <w:szCs w:val="18"/>
              </w:rPr>
            </w:pPr>
            <w:r>
              <w:rPr>
                <w:rFonts w:ascii="Calibri" w:eastAsia="Calibri" w:hAnsi="Calibri" w:cs="Times New Roman"/>
                <w:sz w:val="18"/>
                <w:szCs w:val="18"/>
              </w:rPr>
              <w:t>Samen Bouwen</w:t>
            </w:r>
          </w:p>
          <w:p w14:paraId="35206496" w14:textId="38F5F77F" w:rsidR="004B48D5" w:rsidRDefault="004B48D5" w:rsidP="004369DF">
            <w:pPr>
              <w:rPr>
                <w:rFonts w:ascii="Calibri" w:eastAsia="Calibri" w:hAnsi="Calibri" w:cs="Times New Roman"/>
                <w:sz w:val="18"/>
                <w:szCs w:val="18"/>
              </w:rPr>
            </w:pPr>
            <w:r>
              <w:rPr>
                <w:rFonts w:ascii="Calibri" w:eastAsia="Calibri" w:hAnsi="Calibri" w:cs="Times New Roman"/>
                <w:sz w:val="18"/>
                <w:szCs w:val="18"/>
              </w:rPr>
              <w:t xml:space="preserve">Team handhaving en Uitvoering </w:t>
            </w:r>
          </w:p>
        </w:tc>
        <w:tc>
          <w:tcPr>
            <w:tcW w:w="2721" w:type="dxa"/>
          </w:tcPr>
          <w:p w14:paraId="521AB3B9" w14:textId="426037C0"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Informeel afgehandeld </w:t>
            </w:r>
          </w:p>
          <w:p w14:paraId="5572AAFE" w14:textId="77777777" w:rsidR="00490DC3" w:rsidRPr="00814CA7" w:rsidRDefault="00DD2141"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CB/BH</w:t>
            </w:r>
          </w:p>
          <w:p w14:paraId="36BF9513" w14:textId="30A087E7" w:rsidR="00C2523E" w:rsidRPr="00814CA7" w:rsidRDefault="00C2523E" w:rsidP="004369DF">
            <w:pPr>
              <w:rPr>
                <w:rFonts w:ascii="Calibri" w:eastAsia="Calibri" w:hAnsi="Calibri" w:cs="Times New Roman"/>
                <w:color w:val="4472C4" w:themeColor="accent1"/>
                <w:sz w:val="18"/>
                <w:szCs w:val="18"/>
              </w:rPr>
            </w:pPr>
            <w:r w:rsidRPr="00814CA7">
              <w:rPr>
                <w:rFonts w:ascii="Calibri" w:eastAsia="Calibri" w:hAnsi="Calibri" w:cs="Times New Roman"/>
                <w:color w:val="4472C4" w:themeColor="accent1"/>
                <w:sz w:val="18"/>
                <w:szCs w:val="18"/>
              </w:rPr>
              <w:t xml:space="preserve">Gegrond </w:t>
            </w:r>
          </w:p>
        </w:tc>
        <w:tc>
          <w:tcPr>
            <w:tcW w:w="1015" w:type="dxa"/>
          </w:tcPr>
          <w:p w14:paraId="6EC6D7C9" w14:textId="31DFEB9A" w:rsidR="00490DC3" w:rsidRDefault="000B06F6" w:rsidP="004369DF">
            <w:pPr>
              <w:rPr>
                <w:rFonts w:ascii="Calibri" w:eastAsia="Calibri" w:hAnsi="Calibri" w:cs="Times New Roman"/>
                <w:sz w:val="18"/>
                <w:szCs w:val="18"/>
              </w:rPr>
            </w:pPr>
            <w:r>
              <w:rPr>
                <w:rFonts w:ascii="Calibri" w:eastAsia="Calibri" w:hAnsi="Calibri" w:cs="Times New Roman"/>
                <w:sz w:val="18"/>
                <w:szCs w:val="18"/>
              </w:rPr>
              <w:t>4 weken</w:t>
            </w:r>
          </w:p>
        </w:tc>
        <w:tc>
          <w:tcPr>
            <w:tcW w:w="3383" w:type="dxa"/>
          </w:tcPr>
          <w:p w14:paraId="5D512AB6" w14:textId="1D72DD10" w:rsidR="00490DC3" w:rsidRDefault="000B06F6" w:rsidP="004369DF">
            <w:pPr>
              <w:rPr>
                <w:rFonts w:ascii="Calibri" w:eastAsia="Calibri" w:hAnsi="Calibri" w:cs="Times New Roman"/>
                <w:sz w:val="18"/>
                <w:szCs w:val="18"/>
              </w:rPr>
            </w:pPr>
            <w:r w:rsidRPr="000B06F6">
              <w:rPr>
                <w:rFonts w:ascii="Calibri" w:eastAsia="Calibri" w:hAnsi="Calibri" w:cs="Times New Roman"/>
                <w:sz w:val="18"/>
                <w:szCs w:val="18"/>
              </w:rPr>
              <w:t xml:space="preserve">1 m van het groenvak </w:t>
            </w:r>
            <w:r>
              <w:rPr>
                <w:rFonts w:ascii="Calibri" w:eastAsia="Calibri" w:hAnsi="Calibri" w:cs="Times New Roman"/>
                <w:sz w:val="18"/>
                <w:szCs w:val="18"/>
              </w:rPr>
              <w:t xml:space="preserve">zal </w:t>
            </w:r>
            <w:r w:rsidRPr="000B06F6">
              <w:rPr>
                <w:rFonts w:ascii="Calibri" w:eastAsia="Calibri" w:hAnsi="Calibri" w:cs="Times New Roman"/>
                <w:sz w:val="18"/>
                <w:szCs w:val="18"/>
              </w:rPr>
              <w:t>met waterdoorlatende verharding</w:t>
            </w:r>
            <w:r>
              <w:rPr>
                <w:rFonts w:ascii="Calibri" w:eastAsia="Calibri" w:hAnsi="Calibri" w:cs="Times New Roman"/>
                <w:sz w:val="18"/>
                <w:szCs w:val="18"/>
              </w:rPr>
              <w:t xml:space="preserve"> worden gevuld</w:t>
            </w:r>
            <w:r w:rsidRPr="000B06F6">
              <w:rPr>
                <w:rFonts w:ascii="Calibri" w:eastAsia="Calibri" w:hAnsi="Calibri" w:cs="Times New Roman"/>
                <w:sz w:val="18"/>
                <w:szCs w:val="18"/>
              </w:rPr>
              <w:t xml:space="preserve">. Daarmee krijgt </w:t>
            </w:r>
            <w:r>
              <w:rPr>
                <w:rFonts w:ascii="Calibri" w:eastAsia="Calibri" w:hAnsi="Calibri" w:cs="Times New Roman"/>
                <w:sz w:val="18"/>
                <w:szCs w:val="18"/>
              </w:rPr>
              <w:t>klaagster w</w:t>
            </w:r>
            <w:r w:rsidRPr="000B06F6">
              <w:rPr>
                <w:rFonts w:ascii="Calibri" w:eastAsia="Calibri" w:hAnsi="Calibri" w:cs="Times New Roman"/>
                <w:sz w:val="18"/>
                <w:szCs w:val="18"/>
              </w:rPr>
              <w:t xml:space="preserve">eer </w:t>
            </w:r>
            <w:r w:rsidR="000F642A">
              <w:rPr>
                <w:rFonts w:ascii="Calibri" w:eastAsia="Calibri" w:hAnsi="Calibri" w:cs="Times New Roman"/>
                <w:sz w:val="18"/>
                <w:szCs w:val="18"/>
              </w:rPr>
              <w:t xml:space="preserve">een </w:t>
            </w:r>
            <w:r w:rsidRPr="000B06F6">
              <w:rPr>
                <w:rFonts w:ascii="Calibri" w:eastAsia="Calibri" w:hAnsi="Calibri" w:cs="Times New Roman"/>
                <w:sz w:val="18"/>
                <w:szCs w:val="18"/>
              </w:rPr>
              <w:t xml:space="preserve"> inri</w:t>
            </w:r>
            <w:r>
              <w:rPr>
                <w:rFonts w:ascii="Calibri" w:eastAsia="Calibri" w:hAnsi="Calibri" w:cs="Times New Roman"/>
                <w:sz w:val="18"/>
                <w:szCs w:val="18"/>
              </w:rPr>
              <w:t xml:space="preserve">t. </w:t>
            </w:r>
          </w:p>
        </w:tc>
      </w:tr>
    </w:tbl>
    <w:p w14:paraId="75D405D4" w14:textId="77777777" w:rsidR="007E1623" w:rsidRDefault="007E1623"/>
    <w:p w14:paraId="1FF4EEB6" w14:textId="77777777" w:rsidR="00FD331C" w:rsidRDefault="00FD331C"/>
    <w:p w14:paraId="1E7B0B3C" w14:textId="77777777" w:rsidR="0061579C" w:rsidRDefault="0061579C"/>
    <w:p w14:paraId="2771A2A7" w14:textId="77777777" w:rsidR="0061579C" w:rsidRDefault="0061579C"/>
    <w:p w14:paraId="4E460951" w14:textId="77777777" w:rsidR="0061579C" w:rsidRDefault="0061579C"/>
    <w:p w14:paraId="393A0612" w14:textId="77777777" w:rsidR="0061579C" w:rsidRDefault="0061579C"/>
    <w:p w14:paraId="7A1C1439" w14:textId="77777777" w:rsidR="0061579C" w:rsidRDefault="0061579C"/>
    <w:p w14:paraId="294380DC" w14:textId="77777777" w:rsidR="0061579C" w:rsidRDefault="0061579C"/>
    <w:p w14:paraId="7C723CD9" w14:textId="77777777" w:rsidR="00D924F4" w:rsidRDefault="00D924F4"/>
    <w:p w14:paraId="4481B88C" w14:textId="77777777" w:rsidR="0061579C" w:rsidRDefault="0061579C"/>
    <w:p w14:paraId="24B1E8A7" w14:textId="77777777" w:rsidR="005962EB" w:rsidRDefault="005962EB" w:rsidP="00D924F4"/>
    <w:sectPr w:rsidR="005962EB" w:rsidSect="002A4879">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1521" w14:textId="77777777" w:rsidR="00B4483A" w:rsidRDefault="00B4483A" w:rsidP="00B4483A">
      <w:pPr>
        <w:spacing w:after="0" w:line="240" w:lineRule="auto"/>
      </w:pPr>
      <w:r>
        <w:separator/>
      </w:r>
    </w:p>
  </w:endnote>
  <w:endnote w:type="continuationSeparator" w:id="0">
    <w:p w14:paraId="7185C9A3" w14:textId="77777777" w:rsidR="00B4483A" w:rsidRDefault="00B4483A" w:rsidP="00B4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8776" w14:textId="77777777" w:rsidR="00B4483A" w:rsidRDefault="00B4483A" w:rsidP="00B4483A">
      <w:pPr>
        <w:spacing w:after="0" w:line="240" w:lineRule="auto"/>
      </w:pPr>
      <w:r>
        <w:separator/>
      </w:r>
    </w:p>
  </w:footnote>
  <w:footnote w:type="continuationSeparator" w:id="0">
    <w:p w14:paraId="45BFD7CE" w14:textId="77777777" w:rsidR="00B4483A" w:rsidRDefault="00B4483A" w:rsidP="00B44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DA92" w14:textId="4D290749" w:rsidR="00B4483A" w:rsidRDefault="00B4483A">
    <w:pPr>
      <w:pStyle w:val="Koptekst"/>
      <w:rPr>
        <w:b/>
        <w:bCs/>
      </w:rPr>
    </w:pPr>
    <w:r w:rsidRPr="00B4483A">
      <w:rPr>
        <w:b/>
        <w:bCs/>
      </w:rPr>
      <w:t>Klachten</w:t>
    </w:r>
    <w:r>
      <w:rPr>
        <w:b/>
        <w:bCs/>
      </w:rPr>
      <w:t>overzicht</w:t>
    </w:r>
    <w:r w:rsidRPr="00B4483A">
      <w:rPr>
        <w:b/>
        <w:bCs/>
      </w:rPr>
      <w:t xml:space="preserve"> 202</w:t>
    </w:r>
    <w:r w:rsidR="00F05BB2">
      <w:rPr>
        <w:b/>
        <w:bCs/>
      </w:rPr>
      <w:t>4</w:t>
    </w:r>
    <w:r w:rsidR="00AB6F24">
      <w:rPr>
        <w:b/>
        <w:bCs/>
      </w:rPr>
      <w:t xml:space="preserve"> geanonimiseerd </w:t>
    </w:r>
  </w:p>
  <w:p w14:paraId="4791CA89" w14:textId="60E2B7CC" w:rsidR="00133003" w:rsidRPr="00133003" w:rsidRDefault="00133003" w:rsidP="00133003">
    <w:pPr>
      <w:pStyle w:val="Koptekst"/>
      <w:rPr>
        <w:sz w:val="16"/>
        <w:szCs w:val="16"/>
      </w:rPr>
    </w:pPr>
    <w:r w:rsidRPr="00133003">
      <w:rPr>
        <w:sz w:val="16"/>
        <w:szCs w:val="16"/>
      </w:rPr>
      <w:t xml:space="preserve">1. correcte bejegening (CB) 2. behandeltermijn (BT) 3. informatieverstrekking (IV) 4. bereikbaarheid (BH) 5. uitvoeringspraktijk (UP) </w:t>
    </w:r>
  </w:p>
  <w:p w14:paraId="232283FE" w14:textId="77777777" w:rsidR="00133003" w:rsidRPr="00B4483A" w:rsidRDefault="00133003">
    <w:pPr>
      <w:pStyle w:val="Kopteks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5A7"/>
    <w:multiLevelType w:val="hybridMultilevel"/>
    <w:tmpl w:val="C0B69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76568B"/>
    <w:multiLevelType w:val="hybridMultilevel"/>
    <w:tmpl w:val="830E2D40"/>
    <w:lvl w:ilvl="0" w:tplc="27287038">
      <w:start w:val="1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4A0AA8"/>
    <w:multiLevelType w:val="hybridMultilevel"/>
    <w:tmpl w:val="7CD0A7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076E0A"/>
    <w:multiLevelType w:val="hybridMultilevel"/>
    <w:tmpl w:val="8FB0C39E"/>
    <w:lvl w:ilvl="0" w:tplc="84202D20">
      <w:start w:val="1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3C6748D"/>
    <w:multiLevelType w:val="hybridMultilevel"/>
    <w:tmpl w:val="67B059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B87827"/>
    <w:multiLevelType w:val="hybridMultilevel"/>
    <w:tmpl w:val="07C2ED76"/>
    <w:lvl w:ilvl="0" w:tplc="492C85BC">
      <w:start w:val="15"/>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F33091D"/>
    <w:multiLevelType w:val="hybridMultilevel"/>
    <w:tmpl w:val="0FE8A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4087988">
    <w:abstractNumId w:val="4"/>
  </w:num>
  <w:num w:numId="2" w16cid:durableId="373233911">
    <w:abstractNumId w:val="0"/>
  </w:num>
  <w:num w:numId="3" w16cid:durableId="2099330703">
    <w:abstractNumId w:val="2"/>
  </w:num>
  <w:num w:numId="4" w16cid:durableId="1015155945">
    <w:abstractNumId w:val="6"/>
  </w:num>
  <w:num w:numId="5" w16cid:durableId="703676334">
    <w:abstractNumId w:val="5"/>
  </w:num>
  <w:num w:numId="6" w16cid:durableId="2044399544">
    <w:abstractNumId w:val="3"/>
  </w:num>
  <w:num w:numId="7" w16cid:durableId="1353461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79"/>
    <w:rsid w:val="000007AF"/>
    <w:rsid w:val="00001875"/>
    <w:rsid w:val="000200F8"/>
    <w:rsid w:val="00025704"/>
    <w:rsid w:val="00033FE6"/>
    <w:rsid w:val="0005542B"/>
    <w:rsid w:val="00056065"/>
    <w:rsid w:val="00063AF5"/>
    <w:rsid w:val="000874D0"/>
    <w:rsid w:val="00097ABA"/>
    <w:rsid w:val="000A28C2"/>
    <w:rsid w:val="000B06F6"/>
    <w:rsid w:val="000C3E5A"/>
    <w:rsid w:val="000E4F48"/>
    <w:rsid w:val="000E5CC8"/>
    <w:rsid w:val="000F2615"/>
    <w:rsid w:val="000F554E"/>
    <w:rsid w:val="000F642A"/>
    <w:rsid w:val="000F6721"/>
    <w:rsid w:val="00105B6D"/>
    <w:rsid w:val="00111016"/>
    <w:rsid w:val="00114F77"/>
    <w:rsid w:val="001242DD"/>
    <w:rsid w:val="00133003"/>
    <w:rsid w:val="00145FB3"/>
    <w:rsid w:val="00152FAC"/>
    <w:rsid w:val="00157456"/>
    <w:rsid w:val="00163AA9"/>
    <w:rsid w:val="00163CF0"/>
    <w:rsid w:val="00170723"/>
    <w:rsid w:val="001779C8"/>
    <w:rsid w:val="00182D75"/>
    <w:rsid w:val="00185D6B"/>
    <w:rsid w:val="001A179A"/>
    <w:rsid w:val="001B2BFD"/>
    <w:rsid w:val="001B2C58"/>
    <w:rsid w:val="001D443B"/>
    <w:rsid w:val="001D53EF"/>
    <w:rsid w:val="001F3A2E"/>
    <w:rsid w:val="00200BBC"/>
    <w:rsid w:val="00202319"/>
    <w:rsid w:val="00204601"/>
    <w:rsid w:val="002058CB"/>
    <w:rsid w:val="00214F86"/>
    <w:rsid w:val="00217279"/>
    <w:rsid w:val="0025712C"/>
    <w:rsid w:val="0026651A"/>
    <w:rsid w:val="00270ADE"/>
    <w:rsid w:val="002722D7"/>
    <w:rsid w:val="0028010D"/>
    <w:rsid w:val="00291E58"/>
    <w:rsid w:val="002A4879"/>
    <w:rsid w:val="002A5185"/>
    <w:rsid w:val="002B6738"/>
    <w:rsid w:val="002C5193"/>
    <w:rsid w:val="002C5362"/>
    <w:rsid w:val="002F0783"/>
    <w:rsid w:val="002F14A9"/>
    <w:rsid w:val="00300928"/>
    <w:rsid w:val="003018CA"/>
    <w:rsid w:val="00306D84"/>
    <w:rsid w:val="00307484"/>
    <w:rsid w:val="00313777"/>
    <w:rsid w:val="003361B7"/>
    <w:rsid w:val="003425C5"/>
    <w:rsid w:val="00345811"/>
    <w:rsid w:val="00347D28"/>
    <w:rsid w:val="00372E9E"/>
    <w:rsid w:val="0038540E"/>
    <w:rsid w:val="00386C4F"/>
    <w:rsid w:val="00391437"/>
    <w:rsid w:val="003918D9"/>
    <w:rsid w:val="003B667A"/>
    <w:rsid w:val="003D54DC"/>
    <w:rsid w:val="003D7DFC"/>
    <w:rsid w:val="003E6F02"/>
    <w:rsid w:val="003F2DE9"/>
    <w:rsid w:val="0042548C"/>
    <w:rsid w:val="0042609B"/>
    <w:rsid w:val="00432C50"/>
    <w:rsid w:val="00434856"/>
    <w:rsid w:val="004369DF"/>
    <w:rsid w:val="0047283C"/>
    <w:rsid w:val="004734CB"/>
    <w:rsid w:val="00476DB2"/>
    <w:rsid w:val="00487ED7"/>
    <w:rsid w:val="00490DC3"/>
    <w:rsid w:val="00497376"/>
    <w:rsid w:val="004A41AE"/>
    <w:rsid w:val="004B2C73"/>
    <w:rsid w:val="004B2E43"/>
    <w:rsid w:val="004B48D5"/>
    <w:rsid w:val="004B6A45"/>
    <w:rsid w:val="004E7DC0"/>
    <w:rsid w:val="00510F89"/>
    <w:rsid w:val="00514658"/>
    <w:rsid w:val="00514D13"/>
    <w:rsid w:val="00531304"/>
    <w:rsid w:val="0053279C"/>
    <w:rsid w:val="00545001"/>
    <w:rsid w:val="005467E1"/>
    <w:rsid w:val="00551818"/>
    <w:rsid w:val="00560477"/>
    <w:rsid w:val="00562BEF"/>
    <w:rsid w:val="005808E8"/>
    <w:rsid w:val="005962EB"/>
    <w:rsid w:val="005A448B"/>
    <w:rsid w:val="005E44C9"/>
    <w:rsid w:val="0060410A"/>
    <w:rsid w:val="00606C76"/>
    <w:rsid w:val="00607B59"/>
    <w:rsid w:val="0061579C"/>
    <w:rsid w:val="00620F88"/>
    <w:rsid w:val="00626E74"/>
    <w:rsid w:val="00647037"/>
    <w:rsid w:val="00653ECC"/>
    <w:rsid w:val="00661540"/>
    <w:rsid w:val="00661BF0"/>
    <w:rsid w:val="00662E2C"/>
    <w:rsid w:val="00663157"/>
    <w:rsid w:val="00690B70"/>
    <w:rsid w:val="00693DC9"/>
    <w:rsid w:val="00695DDF"/>
    <w:rsid w:val="006A1770"/>
    <w:rsid w:val="006B2A6B"/>
    <w:rsid w:val="006C24D9"/>
    <w:rsid w:val="006F1801"/>
    <w:rsid w:val="007170F6"/>
    <w:rsid w:val="00733D48"/>
    <w:rsid w:val="00734657"/>
    <w:rsid w:val="0073715B"/>
    <w:rsid w:val="007500E4"/>
    <w:rsid w:val="00770760"/>
    <w:rsid w:val="00781F98"/>
    <w:rsid w:val="00791ADC"/>
    <w:rsid w:val="007921EF"/>
    <w:rsid w:val="007A55C8"/>
    <w:rsid w:val="007D1C90"/>
    <w:rsid w:val="007E1623"/>
    <w:rsid w:val="0080144D"/>
    <w:rsid w:val="0080329F"/>
    <w:rsid w:val="00811AA8"/>
    <w:rsid w:val="00814CA7"/>
    <w:rsid w:val="00831B82"/>
    <w:rsid w:val="00854071"/>
    <w:rsid w:val="00862952"/>
    <w:rsid w:val="00876994"/>
    <w:rsid w:val="008907DC"/>
    <w:rsid w:val="00894DAD"/>
    <w:rsid w:val="00895E87"/>
    <w:rsid w:val="00897A27"/>
    <w:rsid w:val="008A0EA9"/>
    <w:rsid w:val="008A52E4"/>
    <w:rsid w:val="008B323E"/>
    <w:rsid w:val="008C48F9"/>
    <w:rsid w:val="008E24BE"/>
    <w:rsid w:val="00902A25"/>
    <w:rsid w:val="00920D45"/>
    <w:rsid w:val="00945D77"/>
    <w:rsid w:val="00953CF9"/>
    <w:rsid w:val="00984A5E"/>
    <w:rsid w:val="009901C1"/>
    <w:rsid w:val="009A7D6B"/>
    <w:rsid w:val="009C360F"/>
    <w:rsid w:val="009D1D37"/>
    <w:rsid w:val="009E0F00"/>
    <w:rsid w:val="009E728E"/>
    <w:rsid w:val="009F17CF"/>
    <w:rsid w:val="00A0300C"/>
    <w:rsid w:val="00A10E24"/>
    <w:rsid w:val="00A17CA9"/>
    <w:rsid w:val="00A24F87"/>
    <w:rsid w:val="00A30B4B"/>
    <w:rsid w:val="00A32BF6"/>
    <w:rsid w:val="00A534C8"/>
    <w:rsid w:val="00A53624"/>
    <w:rsid w:val="00A61782"/>
    <w:rsid w:val="00A7427F"/>
    <w:rsid w:val="00A806E6"/>
    <w:rsid w:val="00AA2F03"/>
    <w:rsid w:val="00AB6F24"/>
    <w:rsid w:val="00AC7AB1"/>
    <w:rsid w:val="00AD3597"/>
    <w:rsid w:val="00AF1B7A"/>
    <w:rsid w:val="00B10AB4"/>
    <w:rsid w:val="00B4483A"/>
    <w:rsid w:val="00B60276"/>
    <w:rsid w:val="00BA4A0C"/>
    <w:rsid w:val="00BB029F"/>
    <w:rsid w:val="00BB1E6F"/>
    <w:rsid w:val="00BB2DA0"/>
    <w:rsid w:val="00BB7F8D"/>
    <w:rsid w:val="00BC2472"/>
    <w:rsid w:val="00BD05CB"/>
    <w:rsid w:val="00BE1251"/>
    <w:rsid w:val="00BF5E16"/>
    <w:rsid w:val="00C031E5"/>
    <w:rsid w:val="00C12C24"/>
    <w:rsid w:val="00C146A5"/>
    <w:rsid w:val="00C24B77"/>
    <w:rsid w:val="00C2523E"/>
    <w:rsid w:val="00C3083A"/>
    <w:rsid w:val="00C40F2F"/>
    <w:rsid w:val="00C61B1C"/>
    <w:rsid w:val="00C666F3"/>
    <w:rsid w:val="00CA17E2"/>
    <w:rsid w:val="00CA5FA2"/>
    <w:rsid w:val="00CB315F"/>
    <w:rsid w:val="00CC1D32"/>
    <w:rsid w:val="00CC523B"/>
    <w:rsid w:val="00CC5E8E"/>
    <w:rsid w:val="00CC6BE7"/>
    <w:rsid w:val="00CD164F"/>
    <w:rsid w:val="00CD42E1"/>
    <w:rsid w:val="00CF7AF1"/>
    <w:rsid w:val="00D0152D"/>
    <w:rsid w:val="00D064F9"/>
    <w:rsid w:val="00D22D55"/>
    <w:rsid w:val="00D32602"/>
    <w:rsid w:val="00D367B0"/>
    <w:rsid w:val="00D41A62"/>
    <w:rsid w:val="00D4253B"/>
    <w:rsid w:val="00D47145"/>
    <w:rsid w:val="00D564F2"/>
    <w:rsid w:val="00D611BA"/>
    <w:rsid w:val="00D8043A"/>
    <w:rsid w:val="00D815F9"/>
    <w:rsid w:val="00D924F4"/>
    <w:rsid w:val="00D97372"/>
    <w:rsid w:val="00DA2767"/>
    <w:rsid w:val="00DA4FE6"/>
    <w:rsid w:val="00DB5623"/>
    <w:rsid w:val="00DC0AEC"/>
    <w:rsid w:val="00DD2141"/>
    <w:rsid w:val="00DD52B5"/>
    <w:rsid w:val="00DD5469"/>
    <w:rsid w:val="00DD554D"/>
    <w:rsid w:val="00DD5B86"/>
    <w:rsid w:val="00DE1E8C"/>
    <w:rsid w:val="00DF4A9D"/>
    <w:rsid w:val="00DF6986"/>
    <w:rsid w:val="00E2058C"/>
    <w:rsid w:val="00E22995"/>
    <w:rsid w:val="00E4667F"/>
    <w:rsid w:val="00E54CD1"/>
    <w:rsid w:val="00E62DC5"/>
    <w:rsid w:val="00E72FCD"/>
    <w:rsid w:val="00E76A9C"/>
    <w:rsid w:val="00E77EEC"/>
    <w:rsid w:val="00E84FBF"/>
    <w:rsid w:val="00E907D4"/>
    <w:rsid w:val="00E926FD"/>
    <w:rsid w:val="00E96369"/>
    <w:rsid w:val="00EB6811"/>
    <w:rsid w:val="00EE134D"/>
    <w:rsid w:val="00EE486F"/>
    <w:rsid w:val="00EF4ACA"/>
    <w:rsid w:val="00F04BBC"/>
    <w:rsid w:val="00F05BB2"/>
    <w:rsid w:val="00F2275F"/>
    <w:rsid w:val="00F62D5A"/>
    <w:rsid w:val="00F6410E"/>
    <w:rsid w:val="00F77895"/>
    <w:rsid w:val="00F913C7"/>
    <w:rsid w:val="00F92323"/>
    <w:rsid w:val="00F95774"/>
    <w:rsid w:val="00FA1294"/>
    <w:rsid w:val="00FA3B95"/>
    <w:rsid w:val="00FB41A1"/>
    <w:rsid w:val="00FB632E"/>
    <w:rsid w:val="00FD331C"/>
    <w:rsid w:val="00FF20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433"/>
  <w15:chartTrackingRefBased/>
  <w15:docId w15:val="{3817DFBD-58CF-40A2-824F-BF4E80C8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A4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448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483A"/>
  </w:style>
  <w:style w:type="paragraph" w:styleId="Voettekst">
    <w:name w:val="footer"/>
    <w:basedOn w:val="Standaard"/>
    <w:link w:val="VoettekstChar"/>
    <w:uiPriority w:val="99"/>
    <w:unhideWhenUsed/>
    <w:rsid w:val="00B448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483A"/>
  </w:style>
  <w:style w:type="paragraph" w:styleId="Lijstalinea">
    <w:name w:val="List Paragraph"/>
    <w:basedOn w:val="Standaard"/>
    <w:uiPriority w:val="34"/>
    <w:qFormat/>
    <w:rsid w:val="001B2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6837</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Gerard Annink</dc:creator>
  <cp:keywords>
  </cp:keywords>
  <dc:description>
  </dc:description>
  <cp:lastModifiedBy>Gerard Annink</cp:lastModifiedBy>
  <cp:revision>2</cp:revision>
  <cp:lastPrinted>2024-01-23T14:39:00Z</cp:lastPrinted>
  <dcterms:created xsi:type="dcterms:W3CDTF">2025-08-05T06:52:00Z</dcterms:created>
  <dcterms:modified xsi:type="dcterms:W3CDTF">2025-08-05T06:52:00Z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a5c659f7-39ca-72a3-db14-38eb944b981a</vt:lpwstr>
  </property>
  <property fmtid="{D5CDD505-2E9C-101B-9397-08002B2CF9AE}" pid="3" name="CORSA_OBJECTTYPE">
    <vt:lpwstr>S</vt:lpwstr>
  </property>
  <property fmtid="{D5CDD505-2E9C-101B-9397-08002B2CF9AE}" pid="4" name="CORSA_OBJECTID">
    <vt:lpwstr>25bij07500</vt:lpwstr>
  </property>
  <property fmtid="{D5CDD505-2E9C-101B-9397-08002B2CF9AE}" pid="5" name="CORSA_VERSION">
    <vt:lpwstr>1</vt:lpwstr>
  </property>
</Properties>
</file>