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15163" w:type="dxa"/>
        <w:tblLayout w:type="fixed"/>
        <w:tblLook w:val="04A0" w:firstRow="1" w:lastRow="0" w:firstColumn="1" w:lastColumn="0" w:noHBand="0" w:noVBand="1"/>
      </w:tblPr>
      <w:tblGrid>
        <w:gridCol w:w="2544"/>
        <w:gridCol w:w="2331"/>
        <w:gridCol w:w="1245"/>
        <w:gridCol w:w="1924"/>
        <w:gridCol w:w="2721"/>
        <w:gridCol w:w="1015"/>
        <w:gridCol w:w="3383"/>
      </w:tblGrid>
      <w:tr w:rsidR="00133003" w:rsidRPr="002A4879" w14:paraId="56CC659B" w14:textId="77777777" w:rsidTr="00CC1D32">
        <w:tc>
          <w:tcPr>
            <w:tcW w:w="2544" w:type="dxa"/>
          </w:tcPr>
          <w:p w14:paraId="71C93802" w14:textId="77777777" w:rsidR="00133003" w:rsidRDefault="00133003" w:rsidP="002A4879">
            <w:pPr>
              <w:rPr>
                <w:rFonts w:ascii="Calibri" w:eastAsia="Calibri" w:hAnsi="Calibri" w:cs="Times New Roman"/>
                <w:b/>
                <w:bCs/>
                <w:sz w:val="18"/>
                <w:szCs w:val="18"/>
              </w:rPr>
            </w:pPr>
          </w:p>
          <w:p w14:paraId="42D75F85" w14:textId="7DD865E0" w:rsidR="00D32602" w:rsidRPr="00133003" w:rsidRDefault="00D32602" w:rsidP="002A4879">
            <w:pPr>
              <w:rPr>
                <w:rFonts w:ascii="Calibri" w:eastAsia="Calibri" w:hAnsi="Calibri" w:cs="Times New Roman"/>
                <w:b/>
                <w:bCs/>
                <w:sz w:val="18"/>
                <w:szCs w:val="18"/>
              </w:rPr>
            </w:pPr>
          </w:p>
        </w:tc>
        <w:tc>
          <w:tcPr>
            <w:tcW w:w="2331" w:type="dxa"/>
          </w:tcPr>
          <w:p w14:paraId="5B7859EA" w14:textId="47B9D9C0"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inhoud klacht</w:t>
            </w:r>
          </w:p>
        </w:tc>
        <w:tc>
          <w:tcPr>
            <w:tcW w:w="1245" w:type="dxa"/>
          </w:tcPr>
          <w:p w14:paraId="331E55BA" w14:textId="7CA3D868"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ontvangst</w:t>
            </w:r>
          </w:p>
        </w:tc>
        <w:tc>
          <w:tcPr>
            <w:tcW w:w="1924" w:type="dxa"/>
          </w:tcPr>
          <w:p w14:paraId="0BE75503" w14:textId="53058771"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werkveld</w:t>
            </w:r>
          </w:p>
        </w:tc>
        <w:tc>
          <w:tcPr>
            <w:tcW w:w="2721" w:type="dxa"/>
          </w:tcPr>
          <w:p w14:paraId="2DCB93BE" w14:textId="65D1A081"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 xml:space="preserve">oordeel </w:t>
            </w:r>
          </w:p>
        </w:tc>
        <w:tc>
          <w:tcPr>
            <w:tcW w:w="1015" w:type="dxa"/>
          </w:tcPr>
          <w:p w14:paraId="44E06077" w14:textId="5D490213" w:rsidR="00233DB5" w:rsidRDefault="00233DB5" w:rsidP="002A4879">
            <w:pPr>
              <w:rPr>
                <w:rFonts w:ascii="Calibri" w:eastAsia="Calibri" w:hAnsi="Calibri" w:cs="Times New Roman"/>
                <w:b/>
                <w:bCs/>
                <w:sz w:val="18"/>
                <w:szCs w:val="18"/>
              </w:rPr>
            </w:pPr>
            <w:r w:rsidRPr="00133003">
              <w:rPr>
                <w:rFonts w:ascii="Calibri" w:eastAsia="Calibri" w:hAnsi="Calibri" w:cs="Times New Roman"/>
                <w:b/>
                <w:bCs/>
                <w:sz w:val="18"/>
                <w:szCs w:val="18"/>
              </w:rPr>
              <w:t>A</w:t>
            </w:r>
            <w:r w:rsidR="00133003" w:rsidRPr="00133003">
              <w:rPr>
                <w:rFonts w:ascii="Calibri" w:eastAsia="Calibri" w:hAnsi="Calibri" w:cs="Times New Roman"/>
                <w:b/>
                <w:bCs/>
                <w:sz w:val="18"/>
                <w:szCs w:val="18"/>
              </w:rPr>
              <w:t>fhandel</w:t>
            </w:r>
          </w:p>
          <w:p w14:paraId="75EFAB53" w14:textId="7E0C9C98"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termijn</w:t>
            </w:r>
          </w:p>
        </w:tc>
        <w:tc>
          <w:tcPr>
            <w:tcW w:w="3383" w:type="dxa"/>
          </w:tcPr>
          <w:p w14:paraId="068C7E0D" w14:textId="0F2DCFDC" w:rsidR="00133003" w:rsidRPr="00133003" w:rsidRDefault="00133003" w:rsidP="002A4879">
            <w:pPr>
              <w:rPr>
                <w:rFonts w:ascii="Calibri" w:eastAsia="Calibri" w:hAnsi="Calibri" w:cs="Times New Roman"/>
                <w:b/>
                <w:bCs/>
                <w:sz w:val="18"/>
                <w:szCs w:val="18"/>
              </w:rPr>
            </w:pPr>
            <w:r w:rsidRPr="00133003">
              <w:rPr>
                <w:rFonts w:ascii="Calibri" w:eastAsia="Calibri" w:hAnsi="Calibri" w:cs="Times New Roman"/>
                <w:b/>
                <w:bCs/>
                <w:sz w:val="18"/>
                <w:szCs w:val="18"/>
              </w:rPr>
              <w:t>toelichting</w:t>
            </w:r>
          </w:p>
        </w:tc>
      </w:tr>
      <w:tr w:rsidR="00D32602" w:rsidRPr="002A4879" w14:paraId="4C05A4D0" w14:textId="77777777" w:rsidTr="00CC1D32">
        <w:tc>
          <w:tcPr>
            <w:tcW w:w="2544" w:type="dxa"/>
          </w:tcPr>
          <w:p w14:paraId="67DF05F1" w14:textId="2CEB1ABE" w:rsidR="00D32602" w:rsidRDefault="00D32602" w:rsidP="00D32602">
            <w:pPr>
              <w:rPr>
                <w:rFonts w:ascii="Calibri" w:eastAsia="Calibri" w:hAnsi="Calibri" w:cs="Times New Roman"/>
                <w:b/>
                <w:bCs/>
                <w:sz w:val="18"/>
                <w:szCs w:val="18"/>
              </w:rPr>
            </w:pPr>
          </w:p>
        </w:tc>
        <w:tc>
          <w:tcPr>
            <w:tcW w:w="2331" w:type="dxa"/>
          </w:tcPr>
          <w:p w14:paraId="71F3E157" w14:textId="77777777" w:rsidR="00D32602" w:rsidRPr="00133003" w:rsidRDefault="00D32602" w:rsidP="002A4879">
            <w:pPr>
              <w:rPr>
                <w:rFonts w:ascii="Calibri" w:eastAsia="Calibri" w:hAnsi="Calibri" w:cs="Times New Roman"/>
                <w:b/>
                <w:bCs/>
                <w:sz w:val="18"/>
                <w:szCs w:val="18"/>
              </w:rPr>
            </w:pPr>
          </w:p>
        </w:tc>
        <w:tc>
          <w:tcPr>
            <w:tcW w:w="1245" w:type="dxa"/>
          </w:tcPr>
          <w:p w14:paraId="3418AAEF" w14:textId="77777777" w:rsidR="00D32602" w:rsidRPr="00133003" w:rsidRDefault="00D32602" w:rsidP="002A4879">
            <w:pPr>
              <w:rPr>
                <w:rFonts w:ascii="Calibri" w:eastAsia="Calibri" w:hAnsi="Calibri" w:cs="Times New Roman"/>
                <w:b/>
                <w:bCs/>
                <w:sz w:val="18"/>
                <w:szCs w:val="18"/>
              </w:rPr>
            </w:pPr>
          </w:p>
        </w:tc>
        <w:tc>
          <w:tcPr>
            <w:tcW w:w="1924" w:type="dxa"/>
          </w:tcPr>
          <w:p w14:paraId="3162750E" w14:textId="77777777" w:rsidR="00D32602" w:rsidRPr="00133003" w:rsidRDefault="00D32602" w:rsidP="002A4879">
            <w:pPr>
              <w:rPr>
                <w:rFonts w:ascii="Calibri" w:eastAsia="Calibri" w:hAnsi="Calibri" w:cs="Times New Roman"/>
                <w:b/>
                <w:bCs/>
                <w:sz w:val="18"/>
                <w:szCs w:val="18"/>
              </w:rPr>
            </w:pPr>
          </w:p>
        </w:tc>
        <w:tc>
          <w:tcPr>
            <w:tcW w:w="2721" w:type="dxa"/>
          </w:tcPr>
          <w:p w14:paraId="526DB43A" w14:textId="77777777" w:rsidR="00CC1D32" w:rsidRPr="00CC1D32" w:rsidRDefault="00CC1D32" w:rsidP="00CC1D32">
            <w:pPr>
              <w:rPr>
                <w:rFonts w:ascii="Calibri" w:eastAsia="Calibri" w:hAnsi="Calibri" w:cs="Times New Roman"/>
                <w:b/>
                <w:bCs/>
                <w:sz w:val="18"/>
                <w:szCs w:val="18"/>
              </w:rPr>
            </w:pPr>
            <w:r w:rsidRPr="00CC1D32">
              <w:rPr>
                <w:rFonts w:ascii="Calibri" w:eastAsia="Calibri" w:hAnsi="Calibri" w:cs="Times New Roman"/>
                <w:b/>
                <w:bCs/>
                <w:sz w:val="18"/>
                <w:szCs w:val="18"/>
              </w:rPr>
              <w:t xml:space="preserve">1. correcte bejegening (CB) </w:t>
            </w:r>
          </w:p>
          <w:p w14:paraId="55A800AB" w14:textId="77777777" w:rsidR="00CC1D32" w:rsidRPr="00CC1D32" w:rsidRDefault="00CC1D32" w:rsidP="00CC1D32">
            <w:pPr>
              <w:rPr>
                <w:rFonts w:ascii="Calibri" w:eastAsia="Calibri" w:hAnsi="Calibri" w:cs="Times New Roman"/>
                <w:b/>
                <w:bCs/>
                <w:sz w:val="18"/>
                <w:szCs w:val="18"/>
              </w:rPr>
            </w:pPr>
            <w:r w:rsidRPr="00CC1D32">
              <w:rPr>
                <w:rFonts w:ascii="Calibri" w:eastAsia="Calibri" w:hAnsi="Calibri" w:cs="Times New Roman"/>
                <w:b/>
                <w:bCs/>
                <w:sz w:val="18"/>
                <w:szCs w:val="18"/>
              </w:rPr>
              <w:t xml:space="preserve">2. behandeltermijn (BT) </w:t>
            </w:r>
          </w:p>
          <w:p w14:paraId="292E73AB" w14:textId="77777777" w:rsidR="00CC1D32" w:rsidRPr="00CC1D32" w:rsidRDefault="00CC1D32" w:rsidP="00CC1D32">
            <w:pPr>
              <w:rPr>
                <w:rFonts w:ascii="Calibri" w:eastAsia="Calibri" w:hAnsi="Calibri" w:cs="Times New Roman"/>
                <w:b/>
                <w:bCs/>
                <w:sz w:val="18"/>
                <w:szCs w:val="18"/>
              </w:rPr>
            </w:pPr>
            <w:r w:rsidRPr="00CC1D32">
              <w:rPr>
                <w:rFonts w:ascii="Calibri" w:eastAsia="Calibri" w:hAnsi="Calibri" w:cs="Times New Roman"/>
                <w:b/>
                <w:bCs/>
                <w:sz w:val="18"/>
                <w:szCs w:val="18"/>
              </w:rPr>
              <w:t xml:space="preserve">3. informatieverstrekking (IV) </w:t>
            </w:r>
          </w:p>
          <w:p w14:paraId="76182EE6" w14:textId="77777777" w:rsidR="00CC1D32" w:rsidRPr="00CC1D32" w:rsidRDefault="00CC1D32" w:rsidP="00CC1D32">
            <w:pPr>
              <w:rPr>
                <w:rFonts w:ascii="Calibri" w:eastAsia="Calibri" w:hAnsi="Calibri" w:cs="Times New Roman"/>
                <w:b/>
                <w:bCs/>
                <w:sz w:val="18"/>
                <w:szCs w:val="18"/>
              </w:rPr>
            </w:pPr>
            <w:r w:rsidRPr="00CC1D32">
              <w:rPr>
                <w:rFonts w:ascii="Calibri" w:eastAsia="Calibri" w:hAnsi="Calibri" w:cs="Times New Roman"/>
                <w:b/>
                <w:bCs/>
                <w:sz w:val="18"/>
                <w:szCs w:val="18"/>
              </w:rPr>
              <w:t xml:space="preserve">4. bereikbaarheid (BH) </w:t>
            </w:r>
          </w:p>
          <w:p w14:paraId="293178F2" w14:textId="18CC2E36" w:rsidR="00D32602" w:rsidRPr="00133003" w:rsidRDefault="00CC1D32" w:rsidP="00CC1D32">
            <w:pPr>
              <w:rPr>
                <w:rFonts w:ascii="Calibri" w:eastAsia="Calibri" w:hAnsi="Calibri" w:cs="Times New Roman"/>
                <w:b/>
                <w:bCs/>
                <w:sz w:val="18"/>
                <w:szCs w:val="18"/>
              </w:rPr>
            </w:pPr>
            <w:r w:rsidRPr="00CC1D32">
              <w:rPr>
                <w:rFonts w:ascii="Calibri" w:eastAsia="Calibri" w:hAnsi="Calibri" w:cs="Times New Roman"/>
                <w:b/>
                <w:bCs/>
                <w:sz w:val="18"/>
                <w:szCs w:val="18"/>
              </w:rPr>
              <w:t>5. uitvoeringspraktijk (UP)</w:t>
            </w:r>
          </w:p>
        </w:tc>
        <w:tc>
          <w:tcPr>
            <w:tcW w:w="1015" w:type="dxa"/>
          </w:tcPr>
          <w:p w14:paraId="69F9B41A" w14:textId="77777777" w:rsidR="00D32602" w:rsidRPr="00133003" w:rsidRDefault="00D32602" w:rsidP="002A4879">
            <w:pPr>
              <w:rPr>
                <w:rFonts w:ascii="Calibri" w:eastAsia="Calibri" w:hAnsi="Calibri" w:cs="Times New Roman"/>
                <w:b/>
                <w:bCs/>
                <w:sz w:val="18"/>
                <w:szCs w:val="18"/>
              </w:rPr>
            </w:pPr>
          </w:p>
        </w:tc>
        <w:tc>
          <w:tcPr>
            <w:tcW w:w="3383" w:type="dxa"/>
          </w:tcPr>
          <w:p w14:paraId="2B7F41A2" w14:textId="54D1573D" w:rsidR="00D32602" w:rsidRPr="00133003" w:rsidRDefault="00233DB5" w:rsidP="002A4879">
            <w:pPr>
              <w:rPr>
                <w:rFonts w:ascii="Calibri" w:eastAsia="Calibri" w:hAnsi="Calibri" w:cs="Times New Roman"/>
                <w:b/>
                <w:bCs/>
                <w:sz w:val="18"/>
                <w:szCs w:val="18"/>
              </w:rPr>
            </w:pPr>
            <w:r>
              <w:rPr>
                <w:rFonts w:ascii="Calibri" w:eastAsia="Calibri" w:hAnsi="Calibri" w:cs="Times New Roman"/>
                <w:b/>
                <w:bCs/>
                <w:sz w:val="18"/>
                <w:szCs w:val="18"/>
              </w:rPr>
              <w:t>kc = klachtencoördinator</w:t>
            </w:r>
          </w:p>
        </w:tc>
      </w:tr>
      <w:tr w:rsidR="00133003" w:rsidRPr="002A4879" w14:paraId="712F6093" w14:textId="77777777" w:rsidTr="00CC1D32">
        <w:tc>
          <w:tcPr>
            <w:tcW w:w="2544" w:type="dxa"/>
          </w:tcPr>
          <w:p w14:paraId="5B7FC505" w14:textId="61CA44BA" w:rsidR="00133003" w:rsidRPr="00C61B1C" w:rsidRDefault="00C61B1C" w:rsidP="00C61B1C">
            <w:pPr>
              <w:rPr>
                <w:rFonts w:ascii="Calibri" w:eastAsia="Calibri" w:hAnsi="Calibri" w:cs="Times New Roman"/>
                <w:sz w:val="18"/>
                <w:szCs w:val="18"/>
              </w:rPr>
            </w:pPr>
            <w:r>
              <w:rPr>
                <w:rFonts w:ascii="Calibri" w:eastAsia="Calibri" w:hAnsi="Calibri" w:cs="Times New Roman"/>
                <w:sz w:val="18"/>
                <w:szCs w:val="18"/>
              </w:rPr>
              <w:t>1.</w:t>
            </w:r>
            <w:r w:rsidR="001B2BFD">
              <w:rPr>
                <w:rFonts w:ascii="Calibri" w:eastAsia="Calibri" w:hAnsi="Calibri" w:cs="Times New Roman"/>
                <w:sz w:val="18"/>
                <w:szCs w:val="18"/>
              </w:rPr>
              <w:t xml:space="preserve"> </w:t>
            </w:r>
            <w:r w:rsidR="002F6E33">
              <w:rPr>
                <w:rFonts w:ascii="Calibri" w:eastAsia="Calibri" w:hAnsi="Calibri" w:cs="Times New Roman"/>
                <w:sz w:val="18"/>
                <w:szCs w:val="18"/>
              </w:rPr>
              <w:t>[…]</w:t>
            </w:r>
          </w:p>
        </w:tc>
        <w:tc>
          <w:tcPr>
            <w:tcW w:w="2331" w:type="dxa"/>
          </w:tcPr>
          <w:p w14:paraId="1D4FCCFF" w14:textId="7E56DBE8" w:rsidR="00AD3597" w:rsidRPr="00AD3597" w:rsidRDefault="00AD3597" w:rsidP="00AD3597">
            <w:pPr>
              <w:rPr>
                <w:rFonts w:ascii="Calibri" w:eastAsia="Calibri" w:hAnsi="Calibri" w:cs="Times New Roman"/>
                <w:sz w:val="18"/>
                <w:szCs w:val="18"/>
              </w:rPr>
            </w:pPr>
            <w:r>
              <w:rPr>
                <w:rFonts w:ascii="Calibri" w:eastAsia="Calibri" w:hAnsi="Calibri" w:cs="Times New Roman"/>
                <w:sz w:val="18"/>
                <w:szCs w:val="18"/>
              </w:rPr>
              <w:t xml:space="preserve">Klacht dat </w:t>
            </w:r>
            <w:r w:rsidRPr="00AD3597">
              <w:rPr>
                <w:rFonts w:ascii="Calibri" w:eastAsia="Calibri" w:hAnsi="Calibri" w:cs="Times New Roman"/>
                <w:sz w:val="18"/>
                <w:szCs w:val="18"/>
              </w:rPr>
              <w:t xml:space="preserve">het afstammelingsonderzoek </w:t>
            </w:r>
            <w:r>
              <w:rPr>
                <w:rFonts w:ascii="Calibri" w:eastAsia="Calibri" w:hAnsi="Calibri" w:cs="Times New Roman"/>
                <w:sz w:val="18"/>
                <w:szCs w:val="18"/>
              </w:rPr>
              <w:t xml:space="preserve">te lang heeft geduurd </w:t>
            </w:r>
            <w:r w:rsidRPr="00AD3597">
              <w:rPr>
                <w:rFonts w:ascii="Calibri" w:eastAsia="Calibri" w:hAnsi="Calibri" w:cs="Times New Roman"/>
                <w:sz w:val="18"/>
                <w:szCs w:val="18"/>
              </w:rPr>
              <w:t xml:space="preserve">waardoor </w:t>
            </w:r>
            <w:r>
              <w:rPr>
                <w:rFonts w:ascii="Calibri" w:eastAsia="Calibri" w:hAnsi="Calibri" w:cs="Times New Roman"/>
                <w:sz w:val="18"/>
                <w:szCs w:val="18"/>
              </w:rPr>
              <w:t>de</w:t>
            </w:r>
          </w:p>
          <w:p w14:paraId="4FB63D29" w14:textId="3BAFCFF6" w:rsidR="00133003" w:rsidRPr="002A4879" w:rsidRDefault="00AD3597" w:rsidP="00CC6BE7">
            <w:pPr>
              <w:rPr>
                <w:rFonts w:ascii="Calibri" w:eastAsia="Calibri" w:hAnsi="Calibri" w:cs="Times New Roman"/>
                <w:sz w:val="18"/>
                <w:szCs w:val="18"/>
              </w:rPr>
            </w:pPr>
            <w:r w:rsidRPr="00AD3597">
              <w:rPr>
                <w:rFonts w:ascii="Calibri" w:eastAsia="Calibri" w:hAnsi="Calibri" w:cs="Times New Roman"/>
                <w:sz w:val="18"/>
                <w:szCs w:val="18"/>
              </w:rPr>
              <w:t xml:space="preserve">hypotheek </w:t>
            </w:r>
            <w:r>
              <w:rPr>
                <w:rFonts w:ascii="Calibri" w:eastAsia="Calibri" w:hAnsi="Calibri" w:cs="Times New Roman"/>
                <w:sz w:val="18"/>
                <w:szCs w:val="18"/>
              </w:rPr>
              <w:t>b</w:t>
            </w:r>
            <w:r w:rsidRPr="00AD3597">
              <w:rPr>
                <w:rFonts w:ascii="Calibri" w:eastAsia="Calibri" w:hAnsi="Calibri" w:cs="Times New Roman"/>
                <w:sz w:val="18"/>
                <w:szCs w:val="18"/>
              </w:rPr>
              <w:t>e</w:t>
            </w:r>
            <w:r>
              <w:rPr>
                <w:rFonts w:ascii="Calibri" w:eastAsia="Calibri" w:hAnsi="Calibri" w:cs="Times New Roman"/>
                <w:sz w:val="18"/>
                <w:szCs w:val="18"/>
              </w:rPr>
              <w:t>re</w:t>
            </w:r>
            <w:r w:rsidRPr="00AD3597">
              <w:rPr>
                <w:rFonts w:ascii="Calibri" w:eastAsia="Calibri" w:hAnsi="Calibri" w:cs="Times New Roman"/>
                <w:sz w:val="18"/>
                <w:szCs w:val="18"/>
              </w:rPr>
              <w:t xml:space="preserve">kening </w:t>
            </w:r>
            <w:r>
              <w:rPr>
                <w:rFonts w:ascii="Calibri" w:eastAsia="Calibri" w:hAnsi="Calibri" w:cs="Times New Roman"/>
                <w:sz w:val="18"/>
                <w:szCs w:val="18"/>
              </w:rPr>
              <w:t>n</w:t>
            </w:r>
            <w:r w:rsidRPr="00AD3597">
              <w:rPr>
                <w:rFonts w:ascii="Calibri" w:eastAsia="Calibri" w:hAnsi="Calibri" w:cs="Times New Roman"/>
                <w:sz w:val="18"/>
                <w:szCs w:val="18"/>
              </w:rPr>
              <w:t>iet meer geldig</w:t>
            </w:r>
            <w:r>
              <w:rPr>
                <w:rFonts w:ascii="Calibri" w:eastAsia="Calibri" w:hAnsi="Calibri" w:cs="Times New Roman"/>
                <w:sz w:val="18"/>
                <w:szCs w:val="18"/>
              </w:rPr>
              <w:t xml:space="preserve"> is</w:t>
            </w:r>
            <w:r w:rsidRPr="00AD3597">
              <w:rPr>
                <w:rFonts w:ascii="Calibri" w:eastAsia="Calibri" w:hAnsi="Calibri" w:cs="Times New Roman"/>
                <w:sz w:val="18"/>
                <w:szCs w:val="18"/>
              </w:rPr>
              <w:t xml:space="preserve">. </w:t>
            </w:r>
            <w:r>
              <w:rPr>
                <w:rFonts w:ascii="Calibri" w:eastAsia="Calibri" w:hAnsi="Calibri" w:cs="Times New Roman"/>
                <w:sz w:val="18"/>
                <w:szCs w:val="18"/>
              </w:rPr>
              <w:t>D</w:t>
            </w:r>
            <w:r w:rsidRPr="00AD3597">
              <w:rPr>
                <w:rFonts w:ascii="Calibri" w:eastAsia="Calibri" w:hAnsi="Calibri" w:cs="Times New Roman"/>
                <w:sz w:val="18"/>
                <w:szCs w:val="18"/>
              </w:rPr>
              <w:t xml:space="preserve">oor </w:t>
            </w:r>
            <w:r>
              <w:rPr>
                <w:rFonts w:ascii="Calibri" w:eastAsia="Calibri" w:hAnsi="Calibri" w:cs="Times New Roman"/>
                <w:sz w:val="18"/>
                <w:szCs w:val="18"/>
              </w:rPr>
              <w:t xml:space="preserve">de </w:t>
            </w:r>
            <w:r w:rsidRPr="00AD3597">
              <w:rPr>
                <w:rFonts w:ascii="Calibri" w:eastAsia="Calibri" w:hAnsi="Calibri" w:cs="Times New Roman"/>
                <w:sz w:val="18"/>
                <w:szCs w:val="18"/>
              </w:rPr>
              <w:t>trage manier van werken</w:t>
            </w:r>
            <w:r>
              <w:rPr>
                <w:rFonts w:ascii="Calibri" w:eastAsia="Calibri" w:hAnsi="Calibri" w:cs="Times New Roman"/>
                <w:sz w:val="18"/>
                <w:szCs w:val="18"/>
              </w:rPr>
              <w:t xml:space="preserve"> </w:t>
            </w:r>
            <w:r w:rsidRPr="00AD3597">
              <w:rPr>
                <w:rFonts w:ascii="Calibri" w:eastAsia="Calibri" w:hAnsi="Calibri" w:cs="Times New Roman"/>
                <w:sz w:val="18"/>
                <w:szCs w:val="18"/>
              </w:rPr>
              <w:t xml:space="preserve">en fouten in het systeem, zal </w:t>
            </w:r>
            <w:r w:rsidR="00CC6BE7">
              <w:rPr>
                <w:rFonts w:ascii="Calibri" w:eastAsia="Calibri" w:hAnsi="Calibri" w:cs="Times New Roman"/>
                <w:sz w:val="18"/>
                <w:szCs w:val="18"/>
              </w:rPr>
              <w:t>de hypotheek</w:t>
            </w:r>
            <w:r w:rsidRPr="00AD3597">
              <w:rPr>
                <w:rFonts w:ascii="Calibri" w:eastAsia="Calibri" w:hAnsi="Calibri" w:cs="Times New Roman"/>
                <w:sz w:val="18"/>
                <w:szCs w:val="18"/>
              </w:rPr>
              <w:t>berekening</w:t>
            </w:r>
            <w:r w:rsidR="00CC6BE7">
              <w:rPr>
                <w:rFonts w:ascii="Calibri" w:eastAsia="Calibri" w:hAnsi="Calibri" w:cs="Times New Roman"/>
                <w:sz w:val="18"/>
                <w:szCs w:val="18"/>
              </w:rPr>
              <w:t xml:space="preserve"> hoger uitvallen en zal de rente hoger zijn. </w:t>
            </w:r>
          </w:p>
        </w:tc>
        <w:tc>
          <w:tcPr>
            <w:tcW w:w="1245" w:type="dxa"/>
          </w:tcPr>
          <w:p w14:paraId="1D5540C3" w14:textId="6A3D1C7E" w:rsidR="00133003" w:rsidRPr="002A4879" w:rsidRDefault="00AD3597" w:rsidP="002A4879">
            <w:pPr>
              <w:rPr>
                <w:rFonts w:ascii="Calibri" w:eastAsia="Calibri" w:hAnsi="Calibri" w:cs="Times New Roman"/>
                <w:sz w:val="18"/>
                <w:szCs w:val="18"/>
              </w:rPr>
            </w:pPr>
            <w:r>
              <w:rPr>
                <w:rFonts w:ascii="Calibri" w:eastAsia="Calibri" w:hAnsi="Calibri" w:cs="Times New Roman"/>
                <w:sz w:val="18"/>
                <w:szCs w:val="18"/>
              </w:rPr>
              <w:t>10 febr 2023</w:t>
            </w:r>
          </w:p>
        </w:tc>
        <w:tc>
          <w:tcPr>
            <w:tcW w:w="1924" w:type="dxa"/>
          </w:tcPr>
          <w:p w14:paraId="6DD96F66" w14:textId="246E2728" w:rsidR="00133003" w:rsidRPr="002A4879" w:rsidRDefault="00AD3597" w:rsidP="002A4879">
            <w:pPr>
              <w:rPr>
                <w:rFonts w:ascii="Calibri" w:eastAsia="Calibri" w:hAnsi="Calibri" w:cs="Times New Roman"/>
                <w:sz w:val="18"/>
                <w:szCs w:val="18"/>
              </w:rPr>
            </w:pPr>
            <w:r>
              <w:rPr>
                <w:rFonts w:ascii="Calibri" w:eastAsia="Calibri" w:hAnsi="Calibri" w:cs="Times New Roman"/>
                <w:sz w:val="18"/>
                <w:szCs w:val="18"/>
              </w:rPr>
              <w:t xml:space="preserve">Dienstverlening </w:t>
            </w:r>
          </w:p>
        </w:tc>
        <w:tc>
          <w:tcPr>
            <w:tcW w:w="2721" w:type="dxa"/>
          </w:tcPr>
          <w:p w14:paraId="3E6AC293" w14:textId="77777777" w:rsidR="004B6A45" w:rsidRDefault="00AD359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Informeel afgehandeld</w:t>
            </w:r>
          </w:p>
          <w:p w14:paraId="5D2711A9" w14:textId="1D3777FB" w:rsidR="00AD3597" w:rsidRDefault="00AD359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CB/BT</w:t>
            </w:r>
          </w:p>
          <w:p w14:paraId="7402A4C2" w14:textId="749CF5BF" w:rsidR="00C61B1C" w:rsidRDefault="00C61B1C" w:rsidP="002A4879">
            <w:pPr>
              <w:rPr>
                <w:rFonts w:ascii="Calibri" w:eastAsia="Calibri" w:hAnsi="Calibri" w:cs="Times New Roman"/>
                <w:color w:val="FF0000"/>
                <w:sz w:val="18"/>
                <w:szCs w:val="18"/>
              </w:rPr>
            </w:pPr>
            <w:r>
              <w:rPr>
                <w:rFonts w:ascii="Calibri" w:eastAsia="Calibri" w:hAnsi="Calibri" w:cs="Times New Roman"/>
                <w:color w:val="FF0000"/>
                <w:sz w:val="18"/>
                <w:szCs w:val="18"/>
              </w:rPr>
              <w:t>Ongegrond</w:t>
            </w:r>
          </w:p>
          <w:p w14:paraId="6AA23DC6" w14:textId="6F535EF8" w:rsidR="00C61B1C" w:rsidRPr="000C3E5A" w:rsidRDefault="00C61B1C" w:rsidP="002A4879">
            <w:pPr>
              <w:rPr>
                <w:rFonts w:ascii="Calibri" w:eastAsia="Calibri" w:hAnsi="Calibri" w:cs="Times New Roman"/>
                <w:color w:val="FF0000"/>
                <w:sz w:val="18"/>
                <w:szCs w:val="18"/>
              </w:rPr>
            </w:pPr>
            <w:r w:rsidRPr="00C61B1C">
              <w:rPr>
                <w:rFonts w:ascii="Calibri" w:eastAsia="Calibri" w:hAnsi="Calibri" w:cs="Times New Roman"/>
                <w:sz w:val="18"/>
                <w:szCs w:val="18"/>
              </w:rPr>
              <w:t xml:space="preserve">De teamleider heeft op 14 februari 2023 telefonisch contact met </w:t>
            </w:r>
            <w:r w:rsidR="002F6E33">
              <w:rPr>
                <w:rFonts w:ascii="Calibri" w:eastAsia="Calibri" w:hAnsi="Calibri" w:cs="Times New Roman"/>
                <w:sz w:val="18"/>
                <w:szCs w:val="18"/>
              </w:rPr>
              <w:t>[…]</w:t>
            </w:r>
            <w:r w:rsidRPr="00C61B1C">
              <w:rPr>
                <w:rFonts w:ascii="Calibri" w:eastAsia="Calibri" w:hAnsi="Calibri" w:cs="Times New Roman"/>
                <w:sz w:val="18"/>
                <w:szCs w:val="18"/>
              </w:rPr>
              <w:t xml:space="preserve"> gehad, maar </w:t>
            </w:r>
            <w:r w:rsidR="002F6E33">
              <w:rPr>
                <w:rFonts w:ascii="Calibri" w:eastAsia="Calibri" w:hAnsi="Calibri" w:cs="Times New Roman"/>
                <w:sz w:val="18"/>
                <w:szCs w:val="18"/>
              </w:rPr>
              <w:t>[…]</w:t>
            </w:r>
            <w:r w:rsidRPr="00C61B1C">
              <w:rPr>
                <w:rFonts w:ascii="Calibri" w:eastAsia="Calibri" w:hAnsi="Calibri" w:cs="Times New Roman"/>
                <w:sz w:val="18"/>
                <w:szCs w:val="18"/>
              </w:rPr>
              <w:t xml:space="preserve"> had geen tijd. Hij heeft zijn telefoonnummer doorgegeven, maar </w:t>
            </w:r>
            <w:r w:rsidR="002F6E33">
              <w:rPr>
                <w:rFonts w:ascii="Calibri" w:eastAsia="Calibri" w:hAnsi="Calibri" w:cs="Times New Roman"/>
                <w:sz w:val="18"/>
                <w:szCs w:val="18"/>
              </w:rPr>
              <w:t>[…]</w:t>
            </w:r>
            <w:r w:rsidRPr="00C61B1C">
              <w:rPr>
                <w:rFonts w:ascii="Calibri" w:eastAsia="Calibri" w:hAnsi="Calibri" w:cs="Times New Roman"/>
                <w:sz w:val="18"/>
                <w:szCs w:val="18"/>
              </w:rPr>
              <w:t xml:space="preserve"> heeft niet teruggebeld. </w:t>
            </w:r>
          </w:p>
        </w:tc>
        <w:tc>
          <w:tcPr>
            <w:tcW w:w="1015" w:type="dxa"/>
          </w:tcPr>
          <w:p w14:paraId="6D28B2F6" w14:textId="0EFDF7C8" w:rsidR="00291E58" w:rsidRPr="002A4879" w:rsidRDefault="00C61B1C" w:rsidP="002A4879">
            <w:pPr>
              <w:rPr>
                <w:rFonts w:ascii="Calibri" w:eastAsia="Calibri" w:hAnsi="Calibri" w:cs="Times New Roman"/>
                <w:sz w:val="18"/>
                <w:szCs w:val="18"/>
              </w:rPr>
            </w:pPr>
            <w:r>
              <w:rPr>
                <w:rFonts w:ascii="Calibri" w:eastAsia="Calibri" w:hAnsi="Calibri" w:cs="Times New Roman"/>
                <w:sz w:val="18"/>
                <w:szCs w:val="18"/>
              </w:rPr>
              <w:t>4 dagen</w:t>
            </w:r>
          </w:p>
        </w:tc>
        <w:tc>
          <w:tcPr>
            <w:tcW w:w="3383" w:type="dxa"/>
          </w:tcPr>
          <w:p w14:paraId="4D6685FF" w14:textId="25B01683" w:rsidR="00D064F9" w:rsidRPr="002A4879" w:rsidRDefault="00C61B1C" w:rsidP="002A4879">
            <w:pPr>
              <w:rPr>
                <w:rFonts w:ascii="Calibri" w:eastAsia="Calibri" w:hAnsi="Calibri" w:cs="Times New Roman"/>
                <w:sz w:val="18"/>
                <w:szCs w:val="18"/>
              </w:rPr>
            </w:pPr>
            <w:r w:rsidRPr="00C61B1C">
              <w:rPr>
                <w:rFonts w:ascii="Calibri" w:eastAsia="Calibri" w:hAnsi="Calibri" w:cs="Times New Roman"/>
                <w:sz w:val="18"/>
                <w:szCs w:val="18"/>
              </w:rPr>
              <w:t>De aanvraag om afstammingsonderzoek is in 2 weken afgehandeld. De medewerkster</w:t>
            </w:r>
            <w:r>
              <w:rPr>
                <w:rFonts w:ascii="Calibri" w:eastAsia="Calibri" w:hAnsi="Calibri" w:cs="Times New Roman"/>
                <w:sz w:val="18"/>
                <w:szCs w:val="18"/>
              </w:rPr>
              <w:t xml:space="preserve"> van de gemeente</w:t>
            </w:r>
            <w:r w:rsidRPr="00C61B1C">
              <w:rPr>
                <w:rFonts w:ascii="Calibri" w:eastAsia="Calibri" w:hAnsi="Calibri" w:cs="Times New Roman"/>
                <w:sz w:val="18"/>
                <w:szCs w:val="18"/>
              </w:rPr>
              <w:t xml:space="preserve"> is op vrijdag nog naar het notariskantoor gelopen. De notaris heeft dit 1 week laten liggen.</w:t>
            </w:r>
          </w:p>
        </w:tc>
      </w:tr>
      <w:tr w:rsidR="00133003" w:rsidRPr="002A4879" w14:paraId="60674207" w14:textId="77777777" w:rsidTr="00CC1D32">
        <w:tc>
          <w:tcPr>
            <w:tcW w:w="2544" w:type="dxa"/>
          </w:tcPr>
          <w:p w14:paraId="1FB83121" w14:textId="6DF480A4" w:rsidR="00133003" w:rsidRPr="002A4879" w:rsidRDefault="00C61B1C" w:rsidP="002A4879">
            <w:pPr>
              <w:rPr>
                <w:rFonts w:ascii="Calibri" w:eastAsia="Calibri" w:hAnsi="Calibri" w:cs="Times New Roman"/>
                <w:sz w:val="18"/>
                <w:szCs w:val="18"/>
              </w:rPr>
            </w:pPr>
            <w:r>
              <w:rPr>
                <w:rFonts w:ascii="Calibri" w:eastAsia="Calibri" w:hAnsi="Calibri" w:cs="Times New Roman"/>
                <w:sz w:val="18"/>
                <w:szCs w:val="18"/>
              </w:rPr>
              <w:t xml:space="preserve">2. </w:t>
            </w:r>
            <w:r w:rsidR="002F6E33">
              <w:rPr>
                <w:rFonts w:ascii="Calibri" w:eastAsia="Calibri" w:hAnsi="Calibri" w:cs="Times New Roman"/>
                <w:sz w:val="18"/>
                <w:szCs w:val="18"/>
              </w:rPr>
              <w:t>[…]</w:t>
            </w:r>
          </w:p>
        </w:tc>
        <w:tc>
          <w:tcPr>
            <w:tcW w:w="2331" w:type="dxa"/>
          </w:tcPr>
          <w:p w14:paraId="250D174A" w14:textId="218792CF" w:rsidR="00C61B1C" w:rsidRPr="00C61B1C" w:rsidRDefault="00C61B1C" w:rsidP="00C61B1C">
            <w:pPr>
              <w:rPr>
                <w:rFonts w:ascii="Calibri" w:eastAsia="Calibri" w:hAnsi="Calibri" w:cs="Times New Roman"/>
                <w:sz w:val="18"/>
                <w:szCs w:val="18"/>
              </w:rPr>
            </w:pPr>
            <w:r>
              <w:rPr>
                <w:rFonts w:ascii="Calibri" w:eastAsia="Calibri" w:hAnsi="Calibri" w:cs="Times New Roman"/>
                <w:sz w:val="18"/>
                <w:szCs w:val="18"/>
              </w:rPr>
              <w:t xml:space="preserve">Klacht over de </w:t>
            </w:r>
            <w:r w:rsidRPr="00C61B1C">
              <w:rPr>
                <w:rFonts w:ascii="Calibri" w:eastAsia="Calibri" w:hAnsi="Calibri" w:cs="Times New Roman"/>
                <w:sz w:val="18"/>
                <w:szCs w:val="18"/>
              </w:rPr>
              <w:t xml:space="preserve">verstopping van </w:t>
            </w:r>
            <w:r>
              <w:rPr>
                <w:rFonts w:ascii="Calibri" w:eastAsia="Calibri" w:hAnsi="Calibri" w:cs="Times New Roman"/>
                <w:sz w:val="18"/>
                <w:szCs w:val="18"/>
              </w:rPr>
              <w:t xml:space="preserve">het </w:t>
            </w:r>
            <w:r w:rsidRPr="00C61B1C">
              <w:rPr>
                <w:rFonts w:ascii="Calibri" w:eastAsia="Calibri" w:hAnsi="Calibri" w:cs="Times New Roman"/>
                <w:sz w:val="18"/>
                <w:szCs w:val="18"/>
              </w:rPr>
              <w:t>riool op gemeentelijk</w:t>
            </w:r>
            <w:r>
              <w:rPr>
                <w:rFonts w:ascii="Calibri" w:eastAsia="Calibri" w:hAnsi="Calibri" w:cs="Times New Roman"/>
                <w:sz w:val="18"/>
                <w:szCs w:val="18"/>
              </w:rPr>
              <w:t>e</w:t>
            </w:r>
          </w:p>
          <w:p w14:paraId="7841704A" w14:textId="3FC781EA" w:rsidR="00133003" w:rsidRPr="002A4879" w:rsidRDefault="00C61B1C" w:rsidP="00C61B1C">
            <w:pPr>
              <w:rPr>
                <w:rFonts w:ascii="Calibri" w:eastAsia="Calibri" w:hAnsi="Calibri" w:cs="Times New Roman"/>
                <w:sz w:val="18"/>
                <w:szCs w:val="18"/>
              </w:rPr>
            </w:pPr>
            <w:r w:rsidRPr="00C61B1C">
              <w:rPr>
                <w:rFonts w:ascii="Calibri" w:eastAsia="Calibri" w:hAnsi="Calibri" w:cs="Times New Roman"/>
                <w:sz w:val="18"/>
                <w:szCs w:val="18"/>
              </w:rPr>
              <w:t xml:space="preserve">grond </w:t>
            </w:r>
            <w:r>
              <w:rPr>
                <w:rFonts w:ascii="Calibri" w:eastAsia="Calibri" w:hAnsi="Calibri" w:cs="Times New Roman"/>
                <w:sz w:val="18"/>
                <w:szCs w:val="18"/>
              </w:rPr>
              <w:t xml:space="preserve">en vergoeding van een rekening van 226 euro om het riool te ontstoppen. </w:t>
            </w:r>
          </w:p>
        </w:tc>
        <w:tc>
          <w:tcPr>
            <w:tcW w:w="1245" w:type="dxa"/>
          </w:tcPr>
          <w:p w14:paraId="017DB4A8" w14:textId="258F09FF" w:rsidR="00133003" w:rsidRPr="002A4879" w:rsidRDefault="00C61B1C" w:rsidP="002A4879">
            <w:pPr>
              <w:rPr>
                <w:rFonts w:ascii="Calibri" w:eastAsia="Calibri" w:hAnsi="Calibri" w:cs="Times New Roman"/>
                <w:sz w:val="18"/>
                <w:szCs w:val="18"/>
              </w:rPr>
            </w:pPr>
            <w:r>
              <w:rPr>
                <w:rFonts w:ascii="Calibri" w:eastAsia="Calibri" w:hAnsi="Calibri" w:cs="Times New Roman"/>
                <w:sz w:val="18"/>
                <w:szCs w:val="18"/>
              </w:rPr>
              <w:t>21 febr 2023</w:t>
            </w:r>
          </w:p>
        </w:tc>
        <w:tc>
          <w:tcPr>
            <w:tcW w:w="1924" w:type="dxa"/>
          </w:tcPr>
          <w:p w14:paraId="3EB063CB" w14:textId="3741BF18" w:rsidR="00133003" w:rsidRPr="00DF4A9D" w:rsidRDefault="00063AF5" w:rsidP="002A4879">
            <w:pPr>
              <w:rPr>
                <w:rFonts w:ascii="Calibri" w:eastAsia="Calibri" w:hAnsi="Calibri" w:cs="Times New Roman"/>
                <w:color w:val="FF0000"/>
                <w:sz w:val="18"/>
                <w:szCs w:val="18"/>
              </w:rPr>
            </w:pPr>
            <w:r w:rsidRPr="00063AF5">
              <w:rPr>
                <w:rFonts w:ascii="Calibri" w:eastAsia="Calibri" w:hAnsi="Calibri" w:cs="Times New Roman"/>
                <w:sz w:val="18"/>
                <w:szCs w:val="18"/>
              </w:rPr>
              <w:t xml:space="preserve">Fysieke leefomgeving </w:t>
            </w:r>
          </w:p>
        </w:tc>
        <w:tc>
          <w:tcPr>
            <w:tcW w:w="2721" w:type="dxa"/>
          </w:tcPr>
          <w:p w14:paraId="4BC20D31" w14:textId="77777777" w:rsidR="00133003" w:rsidRPr="00200BBC" w:rsidRDefault="00063AF5" w:rsidP="002A4879">
            <w:pPr>
              <w:rPr>
                <w:rFonts w:ascii="Calibri" w:eastAsia="Calibri" w:hAnsi="Calibri" w:cs="Times New Roman"/>
                <w:color w:val="FF0000"/>
                <w:sz w:val="18"/>
                <w:szCs w:val="18"/>
              </w:rPr>
            </w:pPr>
            <w:r w:rsidRPr="00200BBC">
              <w:rPr>
                <w:rFonts w:ascii="Calibri" w:eastAsia="Calibri" w:hAnsi="Calibri" w:cs="Times New Roman"/>
                <w:color w:val="FF0000"/>
                <w:sz w:val="18"/>
                <w:szCs w:val="18"/>
              </w:rPr>
              <w:t xml:space="preserve">Informeel afgehandeld </w:t>
            </w:r>
          </w:p>
          <w:p w14:paraId="48B2D0EA" w14:textId="77777777" w:rsidR="00063AF5" w:rsidRPr="00200BBC" w:rsidRDefault="00063AF5" w:rsidP="002A4879">
            <w:pPr>
              <w:rPr>
                <w:rFonts w:ascii="Calibri" w:eastAsia="Calibri" w:hAnsi="Calibri" w:cs="Times New Roman"/>
                <w:color w:val="FF0000"/>
                <w:sz w:val="18"/>
                <w:szCs w:val="18"/>
              </w:rPr>
            </w:pPr>
            <w:r w:rsidRPr="00200BBC">
              <w:rPr>
                <w:rFonts w:ascii="Calibri" w:eastAsia="Calibri" w:hAnsi="Calibri" w:cs="Times New Roman"/>
                <w:color w:val="FF0000"/>
                <w:sz w:val="18"/>
                <w:szCs w:val="18"/>
              </w:rPr>
              <w:t>CB</w:t>
            </w:r>
          </w:p>
          <w:p w14:paraId="29088AD2" w14:textId="77777777" w:rsidR="00063AF5" w:rsidRPr="00200BBC" w:rsidRDefault="00063AF5" w:rsidP="002A4879">
            <w:pPr>
              <w:rPr>
                <w:rFonts w:ascii="Calibri" w:eastAsia="Calibri" w:hAnsi="Calibri" w:cs="Times New Roman"/>
                <w:color w:val="FF0000"/>
                <w:sz w:val="18"/>
                <w:szCs w:val="18"/>
              </w:rPr>
            </w:pPr>
            <w:r w:rsidRPr="00200BBC">
              <w:rPr>
                <w:rFonts w:ascii="Calibri" w:eastAsia="Calibri" w:hAnsi="Calibri" w:cs="Times New Roman"/>
                <w:color w:val="FF0000"/>
                <w:sz w:val="18"/>
                <w:szCs w:val="18"/>
              </w:rPr>
              <w:t xml:space="preserve">Gegrond </w:t>
            </w:r>
          </w:p>
          <w:p w14:paraId="5D5439EA" w14:textId="7366D5A6" w:rsidR="00063AF5" w:rsidRPr="002A4879" w:rsidRDefault="00063AF5" w:rsidP="002A4879">
            <w:pPr>
              <w:rPr>
                <w:rFonts w:ascii="Calibri" w:eastAsia="Calibri" w:hAnsi="Calibri" w:cs="Times New Roman"/>
                <w:sz w:val="18"/>
                <w:szCs w:val="18"/>
              </w:rPr>
            </w:pPr>
            <w:r>
              <w:rPr>
                <w:rFonts w:ascii="Calibri" w:eastAsia="Calibri" w:hAnsi="Calibri" w:cs="Times New Roman"/>
                <w:sz w:val="18"/>
                <w:szCs w:val="18"/>
              </w:rPr>
              <w:t xml:space="preserve">De rekening is door de gemeente betaald. Dat is op 8 maart, na advies van Twente Milieu, aan de klager meegedeeld. </w:t>
            </w:r>
          </w:p>
        </w:tc>
        <w:tc>
          <w:tcPr>
            <w:tcW w:w="1015" w:type="dxa"/>
          </w:tcPr>
          <w:p w14:paraId="033EB282" w14:textId="6081E108" w:rsidR="00133003" w:rsidRPr="002A4879" w:rsidRDefault="00695DDF" w:rsidP="002A4879">
            <w:pPr>
              <w:rPr>
                <w:rFonts w:ascii="Calibri" w:eastAsia="Calibri" w:hAnsi="Calibri" w:cs="Times New Roman"/>
                <w:sz w:val="18"/>
                <w:szCs w:val="18"/>
              </w:rPr>
            </w:pPr>
            <w:r>
              <w:rPr>
                <w:rFonts w:ascii="Calibri" w:eastAsia="Calibri" w:hAnsi="Calibri" w:cs="Times New Roman"/>
                <w:sz w:val="18"/>
                <w:szCs w:val="18"/>
              </w:rPr>
              <w:t>14 dagen</w:t>
            </w:r>
          </w:p>
        </w:tc>
        <w:tc>
          <w:tcPr>
            <w:tcW w:w="3383" w:type="dxa"/>
          </w:tcPr>
          <w:p w14:paraId="1752D94E" w14:textId="0D165D67" w:rsidR="00133003" w:rsidRPr="002A4879" w:rsidRDefault="00D22D55" w:rsidP="002A4879">
            <w:pPr>
              <w:rPr>
                <w:rFonts w:ascii="Calibri" w:eastAsia="Calibri" w:hAnsi="Calibri" w:cs="Times New Roman"/>
                <w:sz w:val="18"/>
                <w:szCs w:val="18"/>
              </w:rPr>
            </w:pPr>
            <w:r>
              <w:rPr>
                <w:rFonts w:ascii="Calibri" w:eastAsia="Calibri" w:hAnsi="Calibri" w:cs="Times New Roman"/>
                <w:sz w:val="18"/>
                <w:szCs w:val="18"/>
              </w:rPr>
              <w:t xml:space="preserve">Twente Milieu heeft advies gegeven over de oorzaak van de verstopping van het riool. Dat heeft een paar dagen geduurd. </w:t>
            </w:r>
          </w:p>
        </w:tc>
      </w:tr>
      <w:tr w:rsidR="00133003" w:rsidRPr="002A4879" w14:paraId="0BD430A5" w14:textId="77777777" w:rsidTr="00CC1D32">
        <w:tc>
          <w:tcPr>
            <w:tcW w:w="2544" w:type="dxa"/>
          </w:tcPr>
          <w:p w14:paraId="441F5D1D" w14:textId="0272B8B4" w:rsidR="00133003" w:rsidRPr="002A4879" w:rsidRDefault="00F62D5A" w:rsidP="002A4879">
            <w:pPr>
              <w:rPr>
                <w:rFonts w:ascii="Calibri" w:eastAsia="Calibri" w:hAnsi="Calibri" w:cs="Times New Roman"/>
                <w:sz w:val="18"/>
                <w:szCs w:val="18"/>
              </w:rPr>
            </w:pPr>
            <w:r>
              <w:rPr>
                <w:rFonts w:ascii="Calibri" w:eastAsia="Calibri" w:hAnsi="Calibri" w:cs="Times New Roman"/>
                <w:sz w:val="18"/>
                <w:szCs w:val="18"/>
              </w:rPr>
              <w:t xml:space="preserve">3. </w:t>
            </w:r>
            <w:r w:rsidR="002F6E33">
              <w:rPr>
                <w:rFonts w:ascii="Calibri" w:eastAsia="Calibri" w:hAnsi="Calibri" w:cs="Times New Roman"/>
                <w:sz w:val="18"/>
                <w:szCs w:val="18"/>
              </w:rPr>
              <w:t>[…]</w:t>
            </w:r>
          </w:p>
        </w:tc>
        <w:tc>
          <w:tcPr>
            <w:tcW w:w="2331" w:type="dxa"/>
          </w:tcPr>
          <w:p w14:paraId="0243E905" w14:textId="2CB1F44D" w:rsidR="00133003" w:rsidRPr="002A4879" w:rsidRDefault="00F62D5A" w:rsidP="002A4879">
            <w:pPr>
              <w:rPr>
                <w:rFonts w:ascii="Calibri" w:eastAsia="Calibri" w:hAnsi="Calibri" w:cs="Times New Roman"/>
                <w:sz w:val="18"/>
                <w:szCs w:val="18"/>
              </w:rPr>
            </w:pPr>
            <w:r>
              <w:rPr>
                <w:rFonts w:ascii="Calibri" w:eastAsia="Calibri" w:hAnsi="Calibri" w:cs="Times New Roman"/>
                <w:sz w:val="18"/>
                <w:szCs w:val="18"/>
              </w:rPr>
              <w:t xml:space="preserve">Klacht over het niet (tijdig) beantwoorden van een brief </w:t>
            </w:r>
          </w:p>
        </w:tc>
        <w:tc>
          <w:tcPr>
            <w:tcW w:w="1245" w:type="dxa"/>
          </w:tcPr>
          <w:p w14:paraId="024F233C" w14:textId="4347DFAA" w:rsidR="00133003" w:rsidRPr="002A4879" w:rsidRDefault="00F62D5A" w:rsidP="002A4879">
            <w:pPr>
              <w:rPr>
                <w:rFonts w:ascii="Calibri" w:eastAsia="Calibri" w:hAnsi="Calibri" w:cs="Times New Roman"/>
                <w:sz w:val="18"/>
                <w:szCs w:val="18"/>
              </w:rPr>
            </w:pPr>
            <w:r>
              <w:rPr>
                <w:rFonts w:ascii="Calibri" w:eastAsia="Calibri" w:hAnsi="Calibri" w:cs="Times New Roman"/>
                <w:sz w:val="18"/>
                <w:szCs w:val="18"/>
              </w:rPr>
              <w:t>2 mei 2023</w:t>
            </w:r>
          </w:p>
        </w:tc>
        <w:tc>
          <w:tcPr>
            <w:tcW w:w="1924" w:type="dxa"/>
          </w:tcPr>
          <w:p w14:paraId="340A3F89" w14:textId="24B7A47F" w:rsidR="00133003" w:rsidRPr="002A4879" w:rsidRDefault="00F62D5A" w:rsidP="002A4879">
            <w:pPr>
              <w:rPr>
                <w:rFonts w:ascii="Calibri" w:eastAsia="Calibri" w:hAnsi="Calibri" w:cs="Times New Roman"/>
                <w:sz w:val="18"/>
                <w:szCs w:val="18"/>
              </w:rPr>
            </w:pPr>
            <w:r>
              <w:rPr>
                <w:rFonts w:ascii="Calibri" w:eastAsia="Calibri" w:hAnsi="Calibri" w:cs="Times New Roman"/>
                <w:sz w:val="18"/>
                <w:szCs w:val="18"/>
              </w:rPr>
              <w:t>REO</w:t>
            </w:r>
          </w:p>
        </w:tc>
        <w:tc>
          <w:tcPr>
            <w:tcW w:w="2721" w:type="dxa"/>
          </w:tcPr>
          <w:p w14:paraId="4F6D1C19" w14:textId="77777777" w:rsidR="009901C1" w:rsidRPr="00347D28" w:rsidRDefault="00347D28" w:rsidP="002A4879">
            <w:pPr>
              <w:rPr>
                <w:rFonts w:ascii="Calibri" w:eastAsia="Calibri" w:hAnsi="Calibri" w:cs="Times New Roman"/>
                <w:color w:val="FF0000"/>
                <w:sz w:val="18"/>
                <w:szCs w:val="18"/>
              </w:rPr>
            </w:pPr>
            <w:r w:rsidRPr="00347D28">
              <w:rPr>
                <w:rFonts w:ascii="Calibri" w:eastAsia="Calibri" w:hAnsi="Calibri" w:cs="Times New Roman"/>
                <w:color w:val="FF0000"/>
                <w:sz w:val="18"/>
                <w:szCs w:val="18"/>
              </w:rPr>
              <w:t>Informeel afgehandeld</w:t>
            </w:r>
          </w:p>
          <w:p w14:paraId="0A02013A" w14:textId="77777777" w:rsidR="00347D28" w:rsidRPr="00347D28" w:rsidRDefault="00347D28" w:rsidP="002A4879">
            <w:pPr>
              <w:rPr>
                <w:rFonts w:ascii="Calibri" w:eastAsia="Calibri" w:hAnsi="Calibri" w:cs="Times New Roman"/>
                <w:color w:val="FF0000"/>
                <w:sz w:val="18"/>
                <w:szCs w:val="18"/>
              </w:rPr>
            </w:pPr>
            <w:r w:rsidRPr="00347D28">
              <w:rPr>
                <w:rFonts w:ascii="Calibri" w:eastAsia="Calibri" w:hAnsi="Calibri" w:cs="Times New Roman"/>
                <w:color w:val="FF0000"/>
                <w:sz w:val="18"/>
                <w:szCs w:val="18"/>
              </w:rPr>
              <w:t>BT</w:t>
            </w:r>
          </w:p>
          <w:p w14:paraId="29C32F23" w14:textId="77777777" w:rsidR="00347D28" w:rsidRPr="00347D28" w:rsidRDefault="00347D28" w:rsidP="002A4879">
            <w:pPr>
              <w:rPr>
                <w:rFonts w:ascii="Calibri" w:eastAsia="Calibri" w:hAnsi="Calibri" w:cs="Times New Roman"/>
                <w:color w:val="FF0000"/>
                <w:sz w:val="18"/>
                <w:szCs w:val="18"/>
              </w:rPr>
            </w:pPr>
            <w:r w:rsidRPr="00347D28">
              <w:rPr>
                <w:rFonts w:ascii="Calibri" w:eastAsia="Calibri" w:hAnsi="Calibri" w:cs="Times New Roman"/>
                <w:color w:val="FF0000"/>
                <w:sz w:val="18"/>
                <w:szCs w:val="18"/>
              </w:rPr>
              <w:t>Gegrond</w:t>
            </w:r>
          </w:p>
          <w:p w14:paraId="3107740A" w14:textId="51C911F8" w:rsidR="00347D28" w:rsidRPr="002A4879" w:rsidRDefault="00347D28" w:rsidP="002A4879">
            <w:pPr>
              <w:rPr>
                <w:rFonts w:ascii="Calibri" w:eastAsia="Calibri" w:hAnsi="Calibri" w:cs="Times New Roman"/>
                <w:sz w:val="18"/>
                <w:szCs w:val="18"/>
              </w:rPr>
            </w:pPr>
          </w:p>
        </w:tc>
        <w:tc>
          <w:tcPr>
            <w:tcW w:w="1015" w:type="dxa"/>
          </w:tcPr>
          <w:p w14:paraId="05FB79CD" w14:textId="11B18CD9" w:rsidR="00133003" w:rsidRPr="002A4879" w:rsidRDefault="007A55C8" w:rsidP="002A4879">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36040275" w14:textId="0D5FF9E1" w:rsidR="00F62D5A" w:rsidRPr="00F62D5A" w:rsidRDefault="00F62D5A" w:rsidP="00F62D5A">
            <w:pPr>
              <w:rPr>
                <w:rFonts w:ascii="Calibri" w:eastAsia="Calibri" w:hAnsi="Calibri" w:cs="Times New Roman"/>
                <w:sz w:val="18"/>
                <w:szCs w:val="18"/>
              </w:rPr>
            </w:pPr>
            <w:r w:rsidRPr="00F62D5A">
              <w:rPr>
                <w:rFonts w:ascii="Calibri" w:eastAsia="Calibri" w:hAnsi="Calibri" w:cs="Times New Roman"/>
                <w:sz w:val="18"/>
                <w:szCs w:val="18"/>
              </w:rPr>
              <w:t>Op 12 maart 2023 he</w:t>
            </w:r>
            <w:r>
              <w:rPr>
                <w:rFonts w:ascii="Calibri" w:eastAsia="Calibri" w:hAnsi="Calibri" w:cs="Times New Roman"/>
                <w:sz w:val="18"/>
                <w:szCs w:val="18"/>
              </w:rPr>
              <w:t xml:space="preserve">eft </w:t>
            </w:r>
            <w:r w:rsidR="002F6E33">
              <w:rPr>
                <w:rFonts w:ascii="Calibri" w:eastAsia="Calibri" w:hAnsi="Calibri" w:cs="Times New Roman"/>
                <w:sz w:val="18"/>
                <w:szCs w:val="18"/>
              </w:rPr>
              <w:t>[…]</w:t>
            </w:r>
            <w:r>
              <w:rPr>
                <w:rFonts w:ascii="Calibri" w:eastAsia="Calibri" w:hAnsi="Calibri" w:cs="Times New Roman"/>
                <w:sz w:val="18"/>
                <w:szCs w:val="18"/>
              </w:rPr>
              <w:t xml:space="preserve"> </w:t>
            </w:r>
            <w:r w:rsidRPr="00F62D5A">
              <w:rPr>
                <w:rFonts w:ascii="Calibri" w:eastAsia="Calibri" w:hAnsi="Calibri" w:cs="Times New Roman"/>
                <w:sz w:val="18"/>
                <w:szCs w:val="18"/>
              </w:rPr>
              <w:t>een brief gestuurd aan</w:t>
            </w:r>
            <w:r>
              <w:rPr>
                <w:rFonts w:ascii="Calibri" w:eastAsia="Calibri" w:hAnsi="Calibri" w:cs="Times New Roman"/>
                <w:sz w:val="18"/>
                <w:szCs w:val="18"/>
              </w:rPr>
              <w:t xml:space="preserve"> het</w:t>
            </w:r>
            <w:r w:rsidR="00CC1D32">
              <w:rPr>
                <w:rFonts w:ascii="Calibri" w:eastAsia="Calibri" w:hAnsi="Calibri" w:cs="Times New Roman"/>
                <w:sz w:val="18"/>
                <w:szCs w:val="18"/>
              </w:rPr>
              <w:t xml:space="preserve"> </w:t>
            </w:r>
            <w:r w:rsidRPr="00F62D5A">
              <w:rPr>
                <w:rFonts w:ascii="Calibri" w:eastAsia="Calibri" w:hAnsi="Calibri" w:cs="Times New Roman"/>
                <w:sz w:val="18"/>
                <w:szCs w:val="18"/>
              </w:rPr>
              <w:t>team Ruimtelijke en Economische Ontwikkeling van de</w:t>
            </w:r>
          </w:p>
          <w:p w14:paraId="1B7C54F6" w14:textId="0211C0B6" w:rsidR="00133003" w:rsidRPr="002A4879" w:rsidRDefault="00F62D5A" w:rsidP="00CC1D32">
            <w:pPr>
              <w:rPr>
                <w:rFonts w:ascii="Calibri" w:eastAsia="Calibri" w:hAnsi="Calibri" w:cs="Times New Roman"/>
                <w:sz w:val="18"/>
                <w:szCs w:val="18"/>
              </w:rPr>
            </w:pPr>
            <w:r w:rsidRPr="00F62D5A">
              <w:rPr>
                <w:rFonts w:ascii="Calibri" w:eastAsia="Calibri" w:hAnsi="Calibri" w:cs="Times New Roman"/>
                <w:sz w:val="18"/>
                <w:szCs w:val="18"/>
              </w:rPr>
              <w:t>gemeente Borne. Op 24 april 2023 he</w:t>
            </w:r>
            <w:r>
              <w:rPr>
                <w:rFonts w:ascii="Calibri" w:eastAsia="Calibri" w:hAnsi="Calibri" w:cs="Times New Roman"/>
                <w:sz w:val="18"/>
                <w:szCs w:val="18"/>
              </w:rPr>
              <w:t xml:space="preserve">eft </w:t>
            </w:r>
            <w:r w:rsidR="002F6E33">
              <w:rPr>
                <w:rFonts w:ascii="Calibri" w:eastAsia="Calibri" w:hAnsi="Calibri" w:cs="Times New Roman"/>
                <w:sz w:val="18"/>
                <w:szCs w:val="18"/>
              </w:rPr>
              <w:t>[…]</w:t>
            </w:r>
            <w:r>
              <w:rPr>
                <w:rFonts w:ascii="Calibri" w:eastAsia="Calibri" w:hAnsi="Calibri" w:cs="Times New Roman"/>
                <w:sz w:val="18"/>
                <w:szCs w:val="18"/>
              </w:rPr>
              <w:t xml:space="preserve"> </w:t>
            </w:r>
            <w:r w:rsidRPr="00F62D5A">
              <w:rPr>
                <w:rFonts w:ascii="Calibri" w:eastAsia="Calibri" w:hAnsi="Calibri" w:cs="Times New Roman"/>
                <w:sz w:val="18"/>
                <w:szCs w:val="18"/>
              </w:rPr>
              <w:t>deze brief</w:t>
            </w:r>
            <w:r w:rsidR="00CC1D32">
              <w:rPr>
                <w:rFonts w:ascii="Calibri" w:eastAsia="Calibri" w:hAnsi="Calibri" w:cs="Times New Roman"/>
                <w:sz w:val="18"/>
                <w:szCs w:val="18"/>
              </w:rPr>
              <w:t xml:space="preserve"> </w:t>
            </w:r>
            <w:r w:rsidRPr="00F62D5A">
              <w:rPr>
                <w:rFonts w:ascii="Calibri" w:eastAsia="Calibri" w:hAnsi="Calibri" w:cs="Times New Roman"/>
                <w:sz w:val="18"/>
                <w:szCs w:val="18"/>
              </w:rPr>
              <w:t>nogmaals (nu per email) gestuurd, maar</w:t>
            </w:r>
            <w:r w:rsidR="00CC1D32">
              <w:rPr>
                <w:rFonts w:ascii="Calibri" w:eastAsia="Calibri" w:hAnsi="Calibri" w:cs="Times New Roman"/>
                <w:sz w:val="18"/>
                <w:szCs w:val="18"/>
              </w:rPr>
              <w:t xml:space="preserve"> </w:t>
            </w:r>
            <w:r w:rsidRPr="00F62D5A">
              <w:rPr>
                <w:rFonts w:ascii="Calibri" w:eastAsia="Calibri" w:hAnsi="Calibri" w:cs="Times New Roman"/>
                <w:sz w:val="18"/>
                <w:szCs w:val="18"/>
              </w:rPr>
              <w:t xml:space="preserve">geen enkele reactie </w:t>
            </w:r>
            <w:r>
              <w:rPr>
                <w:rFonts w:ascii="Calibri" w:eastAsia="Calibri" w:hAnsi="Calibri" w:cs="Times New Roman"/>
                <w:sz w:val="18"/>
                <w:szCs w:val="18"/>
              </w:rPr>
              <w:t xml:space="preserve">ontvangen. </w:t>
            </w:r>
            <w:r w:rsidR="007A55C8">
              <w:rPr>
                <w:rFonts w:ascii="Calibri" w:eastAsia="Calibri" w:hAnsi="Calibri" w:cs="Times New Roman"/>
                <w:sz w:val="18"/>
                <w:szCs w:val="18"/>
              </w:rPr>
              <w:t xml:space="preserve">Op 6 juni 2023 is de gevraagde reactie aan </w:t>
            </w:r>
            <w:r w:rsidR="002F6E33">
              <w:rPr>
                <w:rFonts w:ascii="Calibri" w:eastAsia="Calibri" w:hAnsi="Calibri" w:cs="Times New Roman"/>
                <w:sz w:val="18"/>
                <w:szCs w:val="18"/>
              </w:rPr>
              <w:t>[…]</w:t>
            </w:r>
            <w:r w:rsidR="007A55C8">
              <w:rPr>
                <w:rFonts w:ascii="Calibri" w:eastAsia="Calibri" w:hAnsi="Calibri" w:cs="Times New Roman"/>
                <w:sz w:val="18"/>
                <w:szCs w:val="18"/>
              </w:rPr>
              <w:t xml:space="preserve"> verzonden. </w:t>
            </w:r>
          </w:p>
        </w:tc>
      </w:tr>
      <w:tr w:rsidR="00133003" w:rsidRPr="002A4879" w14:paraId="6973B07C" w14:textId="77777777" w:rsidTr="00CC1D32">
        <w:tc>
          <w:tcPr>
            <w:tcW w:w="2544" w:type="dxa"/>
          </w:tcPr>
          <w:p w14:paraId="5727DF22" w14:textId="244262F7" w:rsidR="0005542B" w:rsidRPr="0005542B" w:rsidRDefault="0005542B" w:rsidP="0005542B">
            <w:pPr>
              <w:rPr>
                <w:rFonts w:ascii="Calibri" w:eastAsia="Calibri" w:hAnsi="Calibri" w:cs="Times New Roman"/>
                <w:sz w:val="18"/>
                <w:szCs w:val="18"/>
              </w:rPr>
            </w:pPr>
            <w:r>
              <w:rPr>
                <w:rFonts w:ascii="Calibri" w:eastAsia="Calibri" w:hAnsi="Calibri" w:cs="Times New Roman"/>
                <w:sz w:val="18"/>
                <w:szCs w:val="18"/>
              </w:rPr>
              <w:t xml:space="preserve">4. </w:t>
            </w:r>
            <w:r w:rsidR="002F6E33">
              <w:rPr>
                <w:rFonts w:ascii="Calibri" w:eastAsia="Calibri" w:hAnsi="Calibri" w:cs="Times New Roman"/>
                <w:sz w:val="18"/>
                <w:szCs w:val="18"/>
              </w:rPr>
              <w:t>[…]</w:t>
            </w:r>
          </w:p>
          <w:p w14:paraId="573A9F0B" w14:textId="46B3B4A1" w:rsidR="00133003" w:rsidRPr="002A4879" w:rsidRDefault="00133003" w:rsidP="0005542B">
            <w:pPr>
              <w:rPr>
                <w:rFonts w:ascii="Calibri" w:eastAsia="Calibri" w:hAnsi="Calibri" w:cs="Times New Roman"/>
                <w:sz w:val="18"/>
                <w:szCs w:val="18"/>
              </w:rPr>
            </w:pPr>
          </w:p>
        </w:tc>
        <w:tc>
          <w:tcPr>
            <w:tcW w:w="2331" w:type="dxa"/>
          </w:tcPr>
          <w:p w14:paraId="6A251BEB" w14:textId="35E7D063" w:rsidR="0005542B" w:rsidRPr="0005542B" w:rsidRDefault="0005542B" w:rsidP="0005542B">
            <w:pPr>
              <w:rPr>
                <w:rFonts w:ascii="Calibri" w:eastAsia="Calibri" w:hAnsi="Calibri" w:cs="Times New Roman"/>
                <w:sz w:val="18"/>
                <w:szCs w:val="18"/>
              </w:rPr>
            </w:pPr>
            <w:r>
              <w:rPr>
                <w:rFonts w:ascii="Calibri" w:eastAsia="Calibri" w:hAnsi="Calibri" w:cs="Times New Roman"/>
                <w:sz w:val="18"/>
                <w:szCs w:val="18"/>
              </w:rPr>
              <w:t xml:space="preserve">De </w:t>
            </w:r>
            <w:r w:rsidRPr="0005542B">
              <w:rPr>
                <w:rFonts w:ascii="Calibri" w:eastAsia="Calibri" w:hAnsi="Calibri" w:cs="Times New Roman"/>
                <w:sz w:val="18"/>
                <w:szCs w:val="18"/>
              </w:rPr>
              <w:t>klacht gaat over het onderhoud van de bomen op de Joodse begraafplaats in Borne. Er is</w:t>
            </w:r>
          </w:p>
          <w:p w14:paraId="2CACE994" w14:textId="3D6F0EF8" w:rsidR="00263766" w:rsidRPr="002A4879" w:rsidRDefault="0005542B" w:rsidP="00263766">
            <w:pPr>
              <w:rPr>
                <w:rFonts w:ascii="Calibri" w:eastAsia="Calibri" w:hAnsi="Calibri" w:cs="Times New Roman"/>
                <w:sz w:val="18"/>
                <w:szCs w:val="18"/>
              </w:rPr>
            </w:pPr>
            <w:r w:rsidRPr="0005542B">
              <w:rPr>
                <w:rFonts w:ascii="Calibri" w:eastAsia="Calibri" w:hAnsi="Calibri" w:cs="Times New Roman"/>
                <w:sz w:val="18"/>
                <w:szCs w:val="18"/>
              </w:rPr>
              <w:t xml:space="preserve">volgens </w:t>
            </w:r>
            <w:r w:rsidR="002F6E33">
              <w:rPr>
                <w:rFonts w:ascii="Calibri" w:eastAsia="Calibri" w:hAnsi="Calibri" w:cs="Times New Roman"/>
                <w:sz w:val="18"/>
                <w:szCs w:val="18"/>
              </w:rPr>
              <w:t xml:space="preserve">[…] </w:t>
            </w:r>
            <w:r w:rsidRPr="0005542B">
              <w:rPr>
                <w:rFonts w:ascii="Calibri" w:eastAsia="Calibri" w:hAnsi="Calibri" w:cs="Times New Roman"/>
                <w:sz w:val="18"/>
                <w:szCs w:val="18"/>
              </w:rPr>
              <w:t xml:space="preserve">onduidelijkheid over wie verantwoordelijk is voor het onderhoud. </w:t>
            </w:r>
          </w:p>
          <w:p w14:paraId="7EF458EF" w14:textId="6A65D416" w:rsidR="00133003" w:rsidRPr="002A4879" w:rsidRDefault="00133003" w:rsidP="0005542B">
            <w:pPr>
              <w:rPr>
                <w:rFonts w:ascii="Calibri" w:eastAsia="Calibri" w:hAnsi="Calibri" w:cs="Times New Roman"/>
                <w:sz w:val="18"/>
                <w:szCs w:val="18"/>
              </w:rPr>
            </w:pPr>
          </w:p>
        </w:tc>
        <w:tc>
          <w:tcPr>
            <w:tcW w:w="1245" w:type="dxa"/>
          </w:tcPr>
          <w:p w14:paraId="7F04D742" w14:textId="0EA213B9" w:rsidR="00133003" w:rsidRPr="002A4879" w:rsidRDefault="0005542B" w:rsidP="002A4879">
            <w:pPr>
              <w:rPr>
                <w:rFonts w:ascii="Calibri" w:eastAsia="Calibri" w:hAnsi="Calibri" w:cs="Times New Roman"/>
                <w:sz w:val="18"/>
                <w:szCs w:val="18"/>
              </w:rPr>
            </w:pPr>
            <w:r>
              <w:rPr>
                <w:rFonts w:ascii="Calibri" w:eastAsia="Calibri" w:hAnsi="Calibri" w:cs="Times New Roman"/>
                <w:sz w:val="18"/>
                <w:szCs w:val="18"/>
              </w:rPr>
              <w:lastRenderedPageBreak/>
              <w:t>26 oktober 2021</w:t>
            </w:r>
          </w:p>
        </w:tc>
        <w:tc>
          <w:tcPr>
            <w:tcW w:w="1924" w:type="dxa"/>
          </w:tcPr>
          <w:p w14:paraId="58DCBEF9" w14:textId="6DC6A027" w:rsidR="00133003" w:rsidRPr="002A4879" w:rsidRDefault="0005542B"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343D9CFA" w14:textId="430F7814" w:rsidR="002C5362" w:rsidRPr="005467E1" w:rsidRDefault="0005542B" w:rsidP="002C5362">
            <w:pPr>
              <w:rPr>
                <w:rFonts w:ascii="Calibri" w:eastAsia="Calibri" w:hAnsi="Calibri" w:cs="Times New Roman"/>
                <w:color w:val="FF0000"/>
                <w:sz w:val="18"/>
                <w:szCs w:val="18"/>
              </w:rPr>
            </w:pPr>
            <w:r w:rsidRPr="005467E1">
              <w:rPr>
                <w:rFonts w:ascii="Calibri" w:eastAsia="Calibri" w:hAnsi="Calibri" w:cs="Times New Roman"/>
                <w:color w:val="FF0000"/>
                <w:sz w:val="18"/>
                <w:szCs w:val="18"/>
              </w:rPr>
              <w:t xml:space="preserve">Formeel afgehandeld via de Overijsselse Ombudsman </w:t>
            </w:r>
            <w:r w:rsidR="005467E1" w:rsidRPr="005467E1">
              <w:rPr>
                <w:rFonts w:ascii="Calibri" w:eastAsia="Calibri" w:hAnsi="Calibri" w:cs="Times New Roman"/>
                <w:color w:val="FF0000"/>
                <w:sz w:val="18"/>
                <w:szCs w:val="18"/>
              </w:rPr>
              <w:t xml:space="preserve">met een rapportbrief d.d. 17 april 2023. </w:t>
            </w:r>
          </w:p>
          <w:p w14:paraId="437E796C" w14:textId="542B819D" w:rsidR="005467E1" w:rsidRPr="005467E1" w:rsidRDefault="005467E1" w:rsidP="002C5362">
            <w:pPr>
              <w:rPr>
                <w:rFonts w:ascii="Calibri" w:eastAsia="Calibri" w:hAnsi="Calibri" w:cs="Times New Roman"/>
                <w:color w:val="FF0000"/>
                <w:sz w:val="18"/>
                <w:szCs w:val="18"/>
              </w:rPr>
            </w:pPr>
            <w:r w:rsidRPr="005467E1">
              <w:rPr>
                <w:rFonts w:ascii="Calibri" w:eastAsia="Calibri" w:hAnsi="Calibri" w:cs="Times New Roman"/>
                <w:color w:val="FF0000"/>
                <w:sz w:val="18"/>
                <w:szCs w:val="18"/>
              </w:rPr>
              <w:t>CB/UP</w:t>
            </w:r>
          </w:p>
          <w:p w14:paraId="77C30AB7" w14:textId="1FC426C1" w:rsidR="005467E1" w:rsidRPr="002A4879" w:rsidRDefault="005467E1" w:rsidP="002C5362">
            <w:pPr>
              <w:rPr>
                <w:rFonts w:ascii="Calibri" w:eastAsia="Calibri" w:hAnsi="Calibri" w:cs="Times New Roman"/>
                <w:sz w:val="18"/>
                <w:szCs w:val="18"/>
              </w:rPr>
            </w:pPr>
            <w:r>
              <w:rPr>
                <w:rFonts w:ascii="Calibri" w:eastAsia="Calibri" w:hAnsi="Calibri" w:cs="Times New Roman"/>
                <w:sz w:val="18"/>
                <w:szCs w:val="18"/>
              </w:rPr>
              <w:t xml:space="preserve">De OO doet geen formele uitspraak omdat er afspraken zijn gemaakt. </w:t>
            </w:r>
          </w:p>
        </w:tc>
        <w:tc>
          <w:tcPr>
            <w:tcW w:w="1015" w:type="dxa"/>
          </w:tcPr>
          <w:p w14:paraId="107F058B" w14:textId="6B9F59F3" w:rsidR="00133003" w:rsidRPr="002A4879" w:rsidRDefault="005467E1" w:rsidP="002A4879">
            <w:pPr>
              <w:rPr>
                <w:rFonts w:ascii="Calibri" w:eastAsia="Calibri" w:hAnsi="Calibri" w:cs="Times New Roman"/>
                <w:sz w:val="18"/>
                <w:szCs w:val="18"/>
              </w:rPr>
            </w:pPr>
            <w:r>
              <w:rPr>
                <w:rFonts w:ascii="Calibri" w:eastAsia="Calibri" w:hAnsi="Calibri" w:cs="Times New Roman"/>
                <w:sz w:val="18"/>
                <w:szCs w:val="18"/>
              </w:rPr>
              <w:t>17 maanden</w:t>
            </w:r>
          </w:p>
        </w:tc>
        <w:tc>
          <w:tcPr>
            <w:tcW w:w="3383" w:type="dxa"/>
          </w:tcPr>
          <w:p w14:paraId="11C934DB" w14:textId="39DE88D3" w:rsidR="00263766" w:rsidRPr="00263766" w:rsidRDefault="00263766" w:rsidP="00263766">
            <w:pPr>
              <w:rPr>
                <w:rFonts w:ascii="Calibri" w:eastAsia="Calibri" w:hAnsi="Calibri" w:cs="Times New Roman"/>
                <w:sz w:val="18"/>
                <w:szCs w:val="18"/>
              </w:rPr>
            </w:pPr>
            <w:r w:rsidRPr="00263766">
              <w:rPr>
                <w:rFonts w:ascii="Calibri" w:eastAsia="Calibri" w:hAnsi="Calibri" w:cs="Times New Roman"/>
                <w:sz w:val="18"/>
                <w:szCs w:val="18"/>
              </w:rPr>
              <w:t>De gemeente</w:t>
            </w:r>
            <w:r>
              <w:rPr>
                <w:rFonts w:ascii="Calibri" w:eastAsia="Calibri" w:hAnsi="Calibri" w:cs="Times New Roman"/>
                <w:sz w:val="18"/>
                <w:szCs w:val="18"/>
              </w:rPr>
              <w:t xml:space="preserve"> </w:t>
            </w:r>
            <w:r w:rsidRPr="00263766">
              <w:rPr>
                <w:rFonts w:ascii="Calibri" w:eastAsia="Calibri" w:hAnsi="Calibri" w:cs="Times New Roman"/>
                <w:sz w:val="18"/>
                <w:szCs w:val="18"/>
              </w:rPr>
              <w:t>geeft aan dat het Nederlands Israëlitisch Kerkgenootschap (NIK) verantwoordelijk is en het NIK</w:t>
            </w:r>
          </w:p>
          <w:p w14:paraId="0CD8573E" w14:textId="64C76317" w:rsidR="00263766" w:rsidRPr="00263766" w:rsidRDefault="00263766" w:rsidP="00263766">
            <w:pPr>
              <w:rPr>
                <w:rFonts w:ascii="Calibri" w:eastAsia="Calibri" w:hAnsi="Calibri" w:cs="Times New Roman"/>
                <w:sz w:val="18"/>
                <w:szCs w:val="18"/>
              </w:rPr>
            </w:pPr>
            <w:r w:rsidRPr="00263766">
              <w:rPr>
                <w:rFonts w:ascii="Calibri" w:eastAsia="Calibri" w:hAnsi="Calibri" w:cs="Times New Roman"/>
                <w:sz w:val="18"/>
                <w:szCs w:val="18"/>
              </w:rPr>
              <w:t>vindt dat de gemeente verantwoordelijk is, op basis van een onderhoudsovereenkomst.</w:t>
            </w:r>
            <w:r>
              <w:rPr>
                <w:rFonts w:ascii="Calibri" w:eastAsia="Calibri" w:hAnsi="Calibri" w:cs="Times New Roman"/>
                <w:sz w:val="18"/>
                <w:szCs w:val="18"/>
              </w:rPr>
              <w:t xml:space="preserve"> </w:t>
            </w:r>
            <w:r w:rsidRPr="00263766">
              <w:rPr>
                <w:rFonts w:ascii="Calibri" w:eastAsia="Calibri" w:hAnsi="Calibri" w:cs="Times New Roman"/>
                <w:sz w:val="18"/>
                <w:szCs w:val="18"/>
              </w:rPr>
              <w:t xml:space="preserve">[…] vindt dat </w:t>
            </w:r>
            <w:r>
              <w:rPr>
                <w:rFonts w:ascii="Calibri" w:eastAsia="Calibri" w:hAnsi="Calibri" w:cs="Times New Roman"/>
                <w:sz w:val="18"/>
                <w:szCs w:val="18"/>
              </w:rPr>
              <w:lastRenderedPageBreak/>
              <w:t>d</w:t>
            </w:r>
            <w:r w:rsidRPr="00263766">
              <w:rPr>
                <w:rFonts w:ascii="Calibri" w:eastAsia="Calibri" w:hAnsi="Calibri" w:cs="Times New Roman"/>
                <w:sz w:val="18"/>
                <w:szCs w:val="18"/>
              </w:rPr>
              <w:t>e omwonenden recht hebben te weten wie aanspreekbaar is voor overlast dan</w:t>
            </w:r>
          </w:p>
          <w:p w14:paraId="74047119" w14:textId="6297AB21" w:rsidR="00BC2472" w:rsidRPr="002A4879" w:rsidRDefault="00263766" w:rsidP="00263766">
            <w:pPr>
              <w:rPr>
                <w:rFonts w:ascii="Calibri" w:eastAsia="Calibri" w:hAnsi="Calibri" w:cs="Times New Roman"/>
                <w:sz w:val="18"/>
                <w:szCs w:val="18"/>
              </w:rPr>
            </w:pPr>
            <w:r w:rsidRPr="00263766">
              <w:rPr>
                <w:rFonts w:ascii="Calibri" w:eastAsia="Calibri" w:hAnsi="Calibri" w:cs="Times New Roman"/>
                <w:sz w:val="18"/>
                <w:szCs w:val="18"/>
              </w:rPr>
              <w:t>wel schade door de bomen op de begraafplaats.</w:t>
            </w:r>
          </w:p>
        </w:tc>
      </w:tr>
      <w:tr w:rsidR="00690B70" w:rsidRPr="002A4879" w14:paraId="3A8FD57B" w14:textId="77777777" w:rsidTr="00CC1D32">
        <w:tc>
          <w:tcPr>
            <w:tcW w:w="2544" w:type="dxa"/>
          </w:tcPr>
          <w:p w14:paraId="712A1746" w14:textId="7F44E4DF" w:rsidR="00690B70" w:rsidRDefault="00690B70" w:rsidP="0005542B">
            <w:pPr>
              <w:rPr>
                <w:rFonts w:ascii="Calibri" w:eastAsia="Calibri" w:hAnsi="Calibri" w:cs="Times New Roman"/>
                <w:sz w:val="18"/>
                <w:szCs w:val="18"/>
              </w:rPr>
            </w:pPr>
            <w:r>
              <w:rPr>
                <w:rFonts w:ascii="Calibri" w:eastAsia="Calibri" w:hAnsi="Calibri" w:cs="Times New Roman"/>
                <w:sz w:val="18"/>
                <w:szCs w:val="18"/>
              </w:rPr>
              <w:lastRenderedPageBreak/>
              <w:t xml:space="preserve">5. </w:t>
            </w:r>
            <w:r w:rsidR="002F6E33">
              <w:rPr>
                <w:rFonts w:ascii="Calibri" w:eastAsia="Calibri" w:hAnsi="Calibri" w:cs="Times New Roman"/>
                <w:sz w:val="18"/>
                <w:szCs w:val="18"/>
              </w:rPr>
              <w:t>[…]</w:t>
            </w:r>
          </w:p>
          <w:p w14:paraId="2E0C37DE" w14:textId="5E54AAD2" w:rsidR="00152FAC" w:rsidRDefault="00152FAC" w:rsidP="0005542B">
            <w:pPr>
              <w:rPr>
                <w:rFonts w:ascii="Calibri" w:eastAsia="Calibri" w:hAnsi="Calibri" w:cs="Times New Roman"/>
                <w:sz w:val="18"/>
                <w:szCs w:val="18"/>
              </w:rPr>
            </w:pPr>
          </w:p>
        </w:tc>
        <w:tc>
          <w:tcPr>
            <w:tcW w:w="2331" w:type="dxa"/>
          </w:tcPr>
          <w:p w14:paraId="25C7FA8B" w14:textId="1A08209F" w:rsidR="00690B70" w:rsidRDefault="00152FAC" w:rsidP="0005542B">
            <w:pPr>
              <w:rPr>
                <w:rFonts w:ascii="Calibri" w:eastAsia="Calibri" w:hAnsi="Calibri" w:cs="Times New Roman"/>
                <w:sz w:val="18"/>
                <w:szCs w:val="18"/>
              </w:rPr>
            </w:pPr>
            <w:r>
              <w:rPr>
                <w:rFonts w:ascii="Calibri" w:eastAsia="Calibri" w:hAnsi="Calibri" w:cs="Times New Roman"/>
                <w:sz w:val="18"/>
                <w:szCs w:val="18"/>
              </w:rPr>
              <w:t>Klacht over afvalstoffenheffing omdat het aantal ledigingen niet juist is</w:t>
            </w:r>
          </w:p>
        </w:tc>
        <w:tc>
          <w:tcPr>
            <w:tcW w:w="1245" w:type="dxa"/>
          </w:tcPr>
          <w:p w14:paraId="03E3777F" w14:textId="665A3642" w:rsidR="00690B70" w:rsidRDefault="00152FAC" w:rsidP="002A4879">
            <w:pPr>
              <w:rPr>
                <w:rFonts w:ascii="Calibri" w:eastAsia="Calibri" w:hAnsi="Calibri" w:cs="Times New Roman"/>
                <w:sz w:val="18"/>
                <w:szCs w:val="18"/>
              </w:rPr>
            </w:pPr>
            <w:r>
              <w:rPr>
                <w:rFonts w:ascii="Calibri" w:eastAsia="Calibri" w:hAnsi="Calibri" w:cs="Times New Roman"/>
                <w:sz w:val="18"/>
                <w:szCs w:val="18"/>
              </w:rPr>
              <w:t xml:space="preserve">10 mei 2023 </w:t>
            </w:r>
          </w:p>
        </w:tc>
        <w:tc>
          <w:tcPr>
            <w:tcW w:w="1924" w:type="dxa"/>
          </w:tcPr>
          <w:p w14:paraId="486C042D" w14:textId="638A4239" w:rsidR="00690B70" w:rsidRDefault="00432C50" w:rsidP="002A4879">
            <w:pPr>
              <w:rPr>
                <w:rFonts w:ascii="Calibri" w:eastAsia="Calibri" w:hAnsi="Calibri" w:cs="Times New Roman"/>
                <w:sz w:val="18"/>
                <w:szCs w:val="18"/>
              </w:rPr>
            </w:pPr>
            <w:r>
              <w:rPr>
                <w:rFonts w:ascii="Calibri" w:eastAsia="Calibri" w:hAnsi="Calibri" w:cs="Times New Roman"/>
                <w:sz w:val="18"/>
                <w:szCs w:val="18"/>
              </w:rPr>
              <w:t>GBTwente</w:t>
            </w:r>
          </w:p>
        </w:tc>
        <w:tc>
          <w:tcPr>
            <w:tcW w:w="2721" w:type="dxa"/>
          </w:tcPr>
          <w:p w14:paraId="72E8FF4C" w14:textId="2E1F9056" w:rsidR="00690B70" w:rsidRPr="005467E1" w:rsidRDefault="00945D77" w:rsidP="00945D77">
            <w:pPr>
              <w:rPr>
                <w:rFonts w:ascii="Calibri" w:eastAsia="Calibri" w:hAnsi="Calibri" w:cs="Times New Roman"/>
                <w:color w:val="FF0000"/>
                <w:sz w:val="18"/>
                <w:szCs w:val="18"/>
              </w:rPr>
            </w:pPr>
            <w:r>
              <w:rPr>
                <w:rFonts w:ascii="Calibri" w:eastAsia="Calibri" w:hAnsi="Calibri" w:cs="Times New Roman"/>
                <w:color w:val="FF0000"/>
                <w:sz w:val="18"/>
                <w:szCs w:val="18"/>
              </w:rPr>
              <w:t>Klacht is niet-ontvankelijk omdat de klacht door het GBT wordt behandeld</w:t>
            </w:r>
            <w:r w:rsidR="0038540E">
              <w:rPr>
                <w:rFonts w:ascii="Calibri" w:eastAsia="Calibri" w:hAnsi="Calibri" w:cs="Times New Roman"/>
                <w:color w:val="FF0000"/>
                <w:sz w:val="18"/>
                <w:szCs w:val="18"/>
              </w:rPr>
              <w:t>.</w:t>
            </w:r>
          </w:p>
        </w:tc>
        <w:tc>
          <w:tcPr>
            <w:tcW w:w="1015" w:type="dxa"/>
          </w:tcPr>
          <w:p w14:paraId="6F96F55A" w14:textId="77777777" w:rsidR="00690B70" w:rsidRDefault="00690B70" w:rsidP="002A4879">
            <w:pPr>
              <w:rPr>
                <w:rFonts w:ascii="Calibri" w:eastAsia="Calibri" w:hAnsi="Calibri" w:cs="Times New Roman"/>
                <w:sz w:val="18"/>
                <w:szCs w:val="18"/>
              </w:rPr>
            </w:pPr>
          </w:p>
        </w:tc>
        <w:tc>
          <w:tcPr>
            <w:tcW w:w="3383" w:type="dxa"/>
          </w:tcPr>
          <w:p w14:paraId="3A091DC9" w14:textId="07F23B1D" w:rsidR="00CC1D32" w:rsidRDefault="00CC1D32" w:rsidP="002A4879">
            <w:pPr>
              <w:rPr>
                <w:rFonts w:ascii="Calibri" w:eastAsia="Calibri" w:hAnsi="Calibri" w:cs="Times New Roman"/>
                <w:sz w:val="18"/>
                <w:szCs w:val="18"/>
              </w:rPr>
            </w:pPr>
            <w:r>
              <w:rPr>
                <w:rFonts w:ascii="Calibri" w:eastAsia="Calibri" w:hAnsi="Calibri" w:cs="Times New Roman"/>
                <w:sz w:val="18"/>
                <w:szCs w:val="18"/>
              </w:rPr>
              <w:t>Per e-mail van 17 mei heeft de k</w:t>
            </w:r>
            <w:r w:rsidR="00233DB5">
              <w:rPr>
                <w:rFonts w:ascii="Calibri" w:eastAsia="Calibri" w:hAnsi="Calibri" w:cs="Times New Roman"/>
                <w:sz w:val="18"/>
                <w:szCs w:val="18"/>
              </w:rPr>
              <w:t>c</w:t>
            </w:r>
            <w:r>
              <w:rPr>
                <w:rFonts w:ascii="Calibri" w:eastAsia="Calibri" w:hAnsi="Calibri" w:cs="Times New Roman"/>
                <w:sz w:val="18"/>
                <w:szCs w:val="18"/>
              </w:rPr>
              <w:t xml:space="preserve"> contact met GBTwente opgenomen. </w:t>
            </w:r>
          </w:p>
          <w:p w14:paraId="3C5E884C" w14:textId="4BBF3AE7" w:rsidR="00690B70" w:rsidRDefault="00432C50" w:rsidP="002A4879">
            <w:pPr>
              <w:rPr>
                <w:rFonts w:ascii="Calibri" w:eastAsia="Calibri" w:hAnsi="Calibri" w:cs="Times New Roman"/>
                <w:sz w:val="18"/>
                <w:szCs w:val="18"/>
              </w:rPr>
            </w:pPr>
            <w:r>
              <w:rPr>
                <w:rFonts w:ascii="Calibri" w:eastAsia="Calibri" w:hAnsi="Calibri" w:cs="Times New Roman"/>
                <w:sz w:val="18"/>
                <w:szCs w:val="18"/>
              </w:rPr>
              <w:t xml:space="preserve">Het bezwaar van </w:t>
            </w:r>
            <w:r w:rsidR="002F6E33">
              <w:rPr>
                <w:rFonts w:ascii="Calibri" w:eastAsia="Calibri" w:hAnsi="Calibri" w:cs="Times New Roman"/>
                <w:sz w:val="18"/>
                <w:szCs w:val="18"/>
              </w:rPr>
              <w:t>[…]</w:t>
            </w:r>
            <w:r>
              <w:rPr>
                <w:rFonts w:ascii="Calibri" w:eastAsia="Calibri" w:hAnsi="Calibri" w:cs="Times New Roman"/>
                <w:sz w:val="18"/>
                <w:szCs w:val="18"/>
              </w:rPr>
              <w:t xml:space="preserve"> is </w:t>
            </w:r>
            <w:r w:rsidR="00CC1D32">
              <w:rPr>
                <w:rFonts w:ascii="Calibri" w:eastAsia="Calibri" w:hAnsi="Calibri" w:cs="Times New Roman"/>
                <w:sz w:val="18"/>
                <w:szCs w:val="18"/>
              </w:rPr>
              <w:t xml:space="preserve">blijkens de mail van 12 juni </w:t>
            </w:r>
            <w:r>
              <w:rPr>
                <w:rFonts w:ascii="Calibri" w:eastAsia="Calibri" w:hAnsi="Calibri" w:cs="Times New Roman"/>
                <w:sz w:val="18"/>
                <w:szCs w:val="18"/>
              </w:rPr>
              <w:t xml:space="preserve">door GBTwente gegrond verklaard, maar de incassokosten zijn niet vergoed. </w:t>
            </w:r>
            <w:r w:rsidR="00270ADE">
              <w:rPr>
                <w:rFonts w:ascii="Calibri" w:eastAsia="Calibri" w:hAnsi="Calibri" w:cs="Times New Roman"/>
                <w:sz w:val="18"/>
                <w:szCs w:val="18"/>
              </w:rPr>
              <w:t>Op 19 juli heeft de k</w:t>
            </w:r>
            <w:r w:rsidR="00233DB5">
              <w:rPr>
                <w:rFonts w:ascii="Calibri" w:eastAsia="Calibri" w:hAnsi="Calibri" w:cs="Times New Roman"/>
                <w:sz w:val="18"/>
                <w:szCs w:val="18"/>
              </w:rPr>
              <w:t>c</w:t>
            </w:r>
            <w:r w:rsidR="00270ADE">
              <w:rPr>
                <w:rFonts w:ascii="Calibri" w:eastAsia="Calibri" w:hAnsi="Calibri" w:cs="Times New Roman"/>
                <w:sz w:val="18"/>
                <w:szCs w:val="18"/>
              </w:rPr>
              <w:t xml:space="preserve"> wederom contact opgenomen met </w:t>
            </w:r>
            <w:r w:rsidR="002F6E33">
              <w:rPr>
                <w:rFonts w:ascii="Calibri" w:eastAsia="Calibri" w:hAnsi="Calibri" w:cs="Times New Roman"/>
                <w:sz w:val="18"/>
                <w:szCs w:val="18"/>
              </w:rPr>
              <w:t xml:space="preserve">het verzoek aan </w:t>
            </w:r>
            <w:r w:rsidR="00270ADE">
              <w:rPr>
                <w:rFonts w:ascii="Calibri" w:eastAsia="Calibri" w:hAnsi="Calibri" w:cs="Times New Roman"/>
                <w:sz w:val="18"/>
                <w:szCs w:val="18"/>
              </w:rPr>
              <w:t xml:space="preserve">GBTwente om de incassokosten terug te betalen en voor zover nodig over de afgelopen 3 jaar een correctie toe te passen. </w:t>
            </w:r>
          </w:p>
          <w:p w14:paraId="0D4F6985" w14:textId="253F6BAF" w:rsidR="0038540E" w:rsidRDefault="0038540E" w:rsidP="002A4879">
            <w:pPr>
              <w:rPr>
                <w:rFonts w:ascii="Calibri" w:eastAsia="Calibri" w:hAnsi="Calibri" w:cs="Times New Roman"/>
                <w:sz w:val="18"/>
                <w:szCs w:val="18"/>
              </w:rPr>
            </w:pPr>
            <w:r>
              <w:rPr>
                <w:rFonts w:ascii="Calibri" w:eastAsia="Calibri" w:hAnsi="Calibri" w:cs="Times New Roman"/>
                <w:sz w:val="18"/>
                <w:szCs w:val="18"/>
              </w:rPr>
              <w:t>Op 27 juli heeft de k</w:t>
            </w:r>
            <w:r w:rsidR="00233DB5">
              <w:rPr>
                <w:rFonts w:ascii="Calibri" w:eastAsia="Calibri" w:hAnsi="Calibri" w:cs="Times New Roman"/>
                <w:sz w:val="18"/>
                <w:szCs w:val="18"/>
              </w:rPr>
              <w:t>c</w:t>
            </w:r>
            <w:r>
              <w:rPr>
                <w:rFonts w:ascii="Calibri" w:eastAsia="Calibri" w:hAnsi="Calibri" w:cs="Times New Roman"/>
                <w:sz w:val="18"/>
                <w:szCs w:val="18"/>
              </w:rPr>
              <w:t xml:space="preserve"> een mail van GBT ontvangen dat de incassokosten en de over 2021, 2022 en 2023 teveel betaalde kosten </w:t>
            </w:r>
            <w:r w:rsidR="002F6E33">
              <w:rPr>
                <w:rFonts w:ascii="Calibri" w:eastAsia="Calibri" w:hAnsi="Calibri" w:cs="Times New Roman"/>
                <w:sz w:val="18"/>
                <w:szCs w:val="18"/>
              </w:rPr>
              <w:t xml:space="preserve">zijn </w:t>
            </w:r>
            <w:r>
              <w:rPr>
                <w:rFonts w:ascii="Calibri" w:eastAsia="Calibri" w:hAnsi="Calibri" w:cs="Times New Roman"/>
                <w:sz w:val="18"/>
                <w:szCs w:val="18"/>
              </w:rPr>
              <w:t xml:space="preserve">terugbetaald. </w:t>
            </w:r>
          </w:p>
        </w:tc>
      </w:tr>
      <w:tr w:rsidR="008A52E4" w:rsidRPr="002A4879" w14:paraId="2C23ECBF" w14:textId="77777777" w:rsidTr="00CC1D32">
        <w:tc>
          <w:tcPr>
            <w:tcW w:w="2544" w:type="dxa"/>
          </w:tcPr>
          <w:p w14:paraId="3C673C17" w14:textId="1D372337" w:rsidR="008A52E4" w:rsidRDefault="008A52E4" w:rsidP="0005542B">
            <w:pPr>
              <w:rPr>
                <w:rFonts w:ascii="Calibri" w:eastAsia="Calibri" w:hAnsi="Calibri" w:cs="Times New Roman"/>
                <w:sz w:val="18"/>
                <w:szCs w:val="18"/>
              </w:rPr>
            </w:pPr>
            <w:r>
              <w:rPr>
                <w:rFonts w:ascii="Calibri" w:eastAsia="Calibri" w:hAnsi="Calibri" w:cs="Times New Roman"/>
                <w:sz w:val="18"/>
                <w:szCs w:val="18"/>
              </w:rPr>
              <w:t xml:space="preserve">6. </w:t>
            </w:r>
            <w:r w:rsidR="002F6E33">
              <w:rPr>
                <w:rFonts w:ascii="Calibri" w:eastAsia="Calibri" w:hAnsi="Calibri" w:cs="Times New Roman"/>
                <w:sz w:val="18"/>
                <w:szCs w:val="18"/>
              </w:rPr>
              <w:t>[…]</w:t>
            </w:r>
          </w:p>
          <w:p w14:paraId="5973E8A0" w14:textId="3D8F456D" w:rsidR="008A52E4" w:rsidRDefault="008A52E4" w:rsidP="0005542B">
            <w:pPr>
              <w:rPr>
                <w:rFonts w:ascii="Calibri" w:eastAsia="Calibri" w:hAnsi="Calibri" w:cs="Times New Roman"/>
                <w:sz w:val="18"/>
                <w:szCs w:val="18"/>
              </w:rPr>
            </w:pPr>
          </w:p>
        </w:tc>
        <w:tc>
          <w:tcPr>
            <w:tcW w:w="2331" w:type="dxa"/>
          </w:tcPr>
          <w:p w14:paraId="4EB037C3" w14:textId="285E65A0" w:rsidR="008A52E4" w:rsidRDefault="008A52E4" w:rsidP="0005542B">
            <w:pPr>
              <w:rPr>
                <w:rFonts w:ascii="Calibri" w:eastAsia="Calibri" w:hAnsi="Calibri" w:cs="Times New Roman"/>
                <w:sz w:val="18"/>
                <w:szCs w:val="18"/>
              </w:rPr>
            </w:pPr>
            <w:r>
              <w:rPr>
                <w:rFonts w:ascii="Calibri" w:eastAsia="Calibri" w:hAnsi="Calibri" w:cs="Times New Roman"/>
                <w:sz w:val="18"/>
                <w:szCs w:val="18"/>
              </w:rPr>
              <w:t xml:space="preserve">Klacht over jeugdconsulenten </w:t>
            </w:r>
          </w:p>
        </w:tc>
        <w:tc>
          <w:tcPr>
            <w:tcW w:w="1245" w:type="dxa"/>
          </w:tcPr>
          <w:p w14:paraId="5958146C" w14:textId="0F3655FB" w:rsidR="008A52E4" w:rsidRDefault="008A52E4" w:rsidP="002A4879">
            <w:pPr>
              <w:rPr>
                <w:rFonts w:ascii="Calibri" w:eastAsia="Calibri" w:hAnsi="Calibri" w:cs="Times New Roman"/>
                <w:sz w:val="18"/>
                <w:szCs w:val="18"/>
              </w:rPr>
            </w:pPr>
            <w:r>
              <w:rPr>
                <w:rFonts w:ascii="Calibri" w:eastAsia="Calibri" w:hAnsi="Calibri" w:cs="Times New Roman"/>
                <w:sz w:val="18"/>
                <w:szCs w:val="18"/>
              </w:rPr>
              <w:t>26 mei 2023</w:t>
            </w:r>
          </w:p>
        </w:tc>
        <w:tc>
          <w:tcPr>
            <w:tcW w:w="1924" w:type="dxa"/>
          </w:tcPr>
          <w:p w14:paraId="2314523F" w14:textId="5EF065C2" w:rsidR="008A52E4" w:rsidRDefault="008A52E4" w:rsidP="002A4879">
            <w:pPr>
              <w:rPr>
                <w:rFonts w:ascii="Calibri" w:eastAsia="Calibri" w:hAnsi="Calibri" w:cs="Times New Roman"/>
                <w:sz w:val="18"/>
                <w:szCs w:val="18"/>
              </w:rPr>
            </w:pPr>
            <w:r>
              <w:rPr>
                <w:rFonts w:ascii="Calibri" w:eastAsia="Calibri" w:hAnsi="Calibri" w:cs="Times New Roman"/>
                <w:sz w:val="18"/>
                <w:szCs w:val="18"/>
              </w:rPr>
              <w:t>Sociaal domein</w:t>
            </w:r>
          </w:p>
        </w:tc>
        <w:tc>
          <w:tcPr>
            <w:tcW w:w="2721" w:type="dxa"/>
          </w:tcPr>
          <w:p w14:paraId="343AF651" w14:textId="0F8984B5" w:rsidR="008A52E4" w:rsidRDefault="00945D77" w:rsidP="002C5362">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is niet-ontvankelijk verklaard </w:t>
            </w:r>
            <w:r w:rsidR="008A52E4">
              <w:rPr>
                <w:rFonts w:ascii="Calibri" w:eastAsia="Calibri" w:hAnsi="Calibri" w:cs="Times New Roman"/>
                <w:color w:val="FF0000"/>
                <w:sz w:val="18"/>
                <w:szCs w:val="18"/>
              </w:rPr>
              <w:t xml:space="preserve">omdat de klacht desgevraagd niet is onderbouwd. </w:t>
            </w:r>
          </w:p>
          <w:p w14:paraId="5DA3FAA6" w14:textId="57B92669" w:rsidR="00945D77" w:rsidRDefault="00945D77" w:rsidP="002C5362">
            <w:pPr>
              <w:rPr>
                <w:rFonts w:ascii="Calibri" w:eastAsia="Calibri" w:hAnsi="Calibri" w:cs="Times New Roman"/>
                <w:color w:val="FF0000"/>
                <w:sz w:val="18"/>
                <w:szCs w:val="18"/>
              </w:rPr>
            </w:pPr>
          </w:p>
        </w:tc>
        <w:tc>
          <w:tcPr>
            <w:tcW w:w="1015" w:type="dxa"/>
          </w:tcPr>
          <w:p w14:paraId="76D3A23F" w14:textId="3594C541" w:rsidR="008A52E4" w:rsidRDefault="008A52E4" w:rsidP="002A4879">
            <w:pPr>
              <w:rPr>
                <w:rFonts w:ascii="Calibri" w:eastAsia="Calibri" w:hAnsi="Calibri" w:cs="Times New Roman"/>
                <w:sz w:val="18"/>
                <w:szCs w:val="18"/>
              </w:rPr>
            </w:pPr>
            <w:r>
              <w:rPr>
                <w:rFonts w:ascii="Calibri" w:eastAsia="Calibri" w:hAnsi="Calibri" w:cs="Times New Roman"/>
                <w:sz w:val="18"/>
                <w:szCs w:val="18"/>
              </w:rPr>
              <w:t>4 mnd</w:t>
            </w:r>
          </w:p>
        </w:tc>
        <w:tc>
          <w:tcPr>
            <w:tcW w:w="3383" w:type="dxa"/>
          </w:tcPr>
          <w:p w14:paraId="300432F7" w14:textId="4929ADC4" w:rsidR="008A52E4" w:rsidRDefault="008A52E4" w:rsidP="002A4879">
            <w:pPr>
              <w:rPr>
                <w:rFonts w:ascii="Calibri" w:eastAsia="Calibri" w:hAnsi="Calibri" w:cs="Times New Roman"/>
                <w:sz w:val="18"/>
                <w:szCs w:val="18"/>
              </w:rPr>
            </w:pPr>
            <w:r>
              <w:rPr>
                <w:rFonts w:ascii="Calibri" w:eastAsia="Calibri" w:hAnsi="Calibri" w:cs="Times New Roman"/>
                <w:sz w:val="18"/>
                <w:szCs w:val="18"/>
              </w:rPr>
              <w:t xml:space="preserve">Op 27 juli 2023 </w:t>
            </w:r>
            <w:r w:rsidR="00233DB5">
              <w:rPr>
                <w:rFonts w:ascii="Calibri" w:eastAsia="Calibri" w:hAnsi="Calibri" w:cs="Times New Roman"/>
                <w:sz w:val="18"/>
                <w:szCs w:val="18"/>
              </w:rPr>
              <w:t xml:space="preserve">heeft de kc </w:t>
            </w:r>
            <w:r>
              <w:rPr>
                <w:rFonts w:ascii="Calibri" w:eastAsia="Calibri" w:hAnsi="Calibri" w:cs="Times New Roman"/>
                <w:sz w:val="18"/>
                <w:szCs w:val="18"/>
              </w:rPr>
              <w:t xml:space="preserve">om een onderbouwing van de klacht gevraagd. Deze onderbouwing is niet gegeven. De klacht is niet in behandeling genomen. De klachtenprocedure is op 25 sept 2023 beëindigd. </w:t>
            </w:r>
          </w:p>
        </w:tc>
      </w:tr>
      <w:tr w:rsidR="00133003" w:rsidRPr="002A4879" w14:paraId="64817D2F" w14:textId="77777777" w:rsidTr="00CC1D32">
        <w:tc>
          <w:tcPr>
            <w:tcW w:w="2544" w:type="dxa"/>
          </w:tcPr>
          <w:p w14:paraId="39975766" w14:textId="6E737595" w:rsidR="002B6738" w:rsidRPr="002A4879" w:rsidRDefault="00391437" w:rsidP="002A4879">
            <w:pPr>
              <w:rPr>
                <w:rFonts w:ascii="Calibri" w:eastAsia="Calibri" w:hAnsi="Calibri" w:cs="Times New Roman"/>
                <w:sz w:val="18"/>
                <w:szCs w:val="18"/>
              </w:rPr>
            </w:pPr>
            <w:bookmarkStart w:id="0" w:name="_Hlk112673806"/>
            <w:r>
              <w:rPr>
                <w:rFonts w:ascii="Calibri" w:eastAsia="Calibri" w:hAnsi="Calibri" w:cs="Times New Roman"/>
                <w:sz w:val="18"/>
                <w:szCs w:val="18"/>
              </w:rPr>
              <w:t>7</w:t>
            </w:r>
            <w:r w:rsidR="002B6738">
              <w:rPr>
                <w:rFonts w:ascii="Calibri" w:eastAsia="Calibri" w:hAnsi="Calibri" w:cs="Times New Roman"/>
                <w:sz w:val="18"/>
                <w:szCs w:val="18"/>
              </w:rPr>
              <w:t>.</w:t>
            </w:r>
            <w:r w:rsidR="002F6E33">
              <w:rPr>
                <w:rFonts w:ascii="Calibri" w:eastAsia="Calibri" w:hAnsi="Calibri" w:cs="Times New Roman"/>
                <w:sz w:val="18"/>
                <w:szCs w:val="18"/>
              </w:rPr>
              <w:t xml:space="preserve"> […]</w:t>
            </w:r>
          </w:p>
        </w:tc>
        <w:tc>
          <w:tcPr>
            <w:tcW w:w="2331" w:type="dxa"/>
          </w:tcPr>
          <w:p w14:paraId="7CF7D211" w14:textId="20C0B361" w:rsidR="00133003" w:rsidRPr="002A4879" w:rsidRDefault="00DD52B5" w:rsidP="002A4879">
            <w:pPr>
              <w:rPr>
                <w:rFonts w:ascii="Calibri" w:eastAsia="Calibri" w:hAnsi="Calibri" w:cs="Times New Roman"/>
                <w:sz w:val="18"/>
                <w:szCs w:val="18"/>
              </w:rPr>
            </w:pPr>
            <w:r>
              <w:rPr>
                <w:rFonts w:ascii="Calibri" w:eastAsia="Calibri" w:hAnsi="Calibri" w:cs="Times New Roman"/>
                <w:sz w:val="18"/>
                <w:szCs w:val="18"/>
              </w:rPr>
              <w:t>Klacht over de behandeling van de aanvraag om een  rijbewijs te verlengen</w:t>
            </w:r>
          </w:p>
        </w:tc>
        <w:tc>
          <w:tcPr>
            <w:tcW w:w="1245" w:type="dxa"/>
          </w:tcPr>
          <w:p w14:paraId="02018F29" w14:textId="1DD1B43E" w:rsidR="00133003" w:rsidRPr="002A4879" w:rsidRDefault="00DD52B5" w:rsidP="002A4879">
            <w:pPr>
              <w:rPr>
                <w:rFonts w:ascii="Calibri" w:eastAsia="Calibri" w:hAnsi="Calibri" w:cs="Times New Roman"/>
                <w:sz w:val="18"/>
                <w:szCs w:val="18"/>
              </w:rPr>
            </w:pPr>
            <w:r>
              <w:rPr>
                <w:rFonts w:ascii="Calibri" w:eastAsia="Calibri" w:hAnsi="Calibri" w:cs="Times New Roman"/>
                <w:sz w:val="18"/>
                <w:szCs w:val="18"/>
              </w:rPr>
              <w:t xml:space="preserve">9 juni 2023 </w:t>
            </w:r>
          </w:p>
        </w:tc>
        <w:tc>
          <w:tcPr>
            <w:tcW w:w="1924" w:type="dxa"/>
          </w:tcPr>
          <w:p w14:paraId="6D5E4E34" w14:textId="4FB10D79" w:rsidR="00133003" w:rsidRPr="002A4879" w:rsidRDefault="00DD52B5" w:rsidP="002A4879">
            <w:pPr>
              <w:rPr>
                <w:rFonts w:ascii="Calibri" w:eastAsia="Calibri" w:hAnsi="Calibri" w:cs="Times New Roman"/>
                <w:sz w:val="18"/>
                <w:szCs w:val="18"/>
              </w:rPr>
            </w:pPr>
            <w:r>
              <w:rPr>
                <w:rFonts w:ascii="Calibri" w:eastAsia="Calibri" w:hAnsi="Calibri" w:cs="Times New Roman"/>
                <w:sz w:val="18"/>
                <w:szCs w:val="18"/>
              </w:rPr>
              <w:t xml:space="preserve">Dienstverlening </w:t>
            </w:r>
          </w:p>
        </w:tc>
        <w:tc>
          <w:tcPr>
            <w:tcW w:w="2721" w:type="dxa"/>
          </w:tcPr>
          <w:p w14:paraId="6E011BA1" w14:textId="509011AB" w:rsidR="00A61782" w:rsidRPr="00DD52B5" w:rsidRDefault="00DD52B5" w:rsidP="004B6A45">
            <w:pPr>
              <w:rPr>
                <w:rFonts w:ascii="Calibri" w:eastAsia="Calibri" w:hAnsi="Calibri" w:cs="Times New Roman"/>
                <w:color w:val="FF0000"/>
                <w:sz w:val="18"/>
                <w:szCs w:val="18"/>
              </w:rPr>
            </w:pPr>
            <w:r w:rsidRPr="00DD52B5">
              <w:rPr>
                <w:rFonts w:ascii="Calibri" w:eastAsia="Calibri" w:hAnsi="Calibri" w:cs="Times New Roman"/>
                <w:color w:val="FF0000"/>
                <w:sz w:val="18"/>
                <w:szCs w:val="18"/>
              </w:rPr>
              <w:t>Informeel afgehandeld</w:t>
            </w:r>
          </w:p>
          <w:p w14:paraId="3C088D78" w14:textId="77777777" w:rsidR="00DD52B5" w:rsidRPr="00DD52B5" w:rsidRDefault="00DD52B5" w:rsidP="004B6A45">
            <w:pPr>
              <w:rPr>
                <w:rFonts w:ascii="Calibri" w:eastAsia="Calibri" w:hAnsi="Calibri" w:cs="Times New Roman"/>
                <w:color w:val="FF0000"/>
                <w:sz w:val="18"/>
                <w:szCs w:val="18"/>
              </w:rPr>
            </w:pPr>
            <w:r w:rsidRPr="00DD52B5">
              <w:rPr>
                <w:rFonts w:ascii="Calibri" w:eastAsia="Calibri" w:hAnsi="Calibri" w:cs="Times New Roman"/>
                <w:color w:val="FF0000"/>
                <w:sz w:val="18"/>
                <w:szCs w:val="18"/>
              </w:rPr>
              <w:t>Gegrond. CB/BT</w:t>
            </w:r>
          </w:p>
          <w:p w14:paraId="47349B45" w14:textId="24501E72" w:rsidR="00DD52B5" w:rsidRPr="002A4879" w:rsidRDefault="00DD52B5" w:rsidP="004B6A45">
            <w:pPr>
              <w:rPr>
                <w:rFonts w:ascii="Calibri" w:eastAsia="Calibri" w:hAnsi="Calibri" w:cs="Times New Roman"/>
                <w:sz w:val="18"/>
                <w:szCs w:val="18"/>
              </w:rPr>
            </w:pPr>
            <w:r>
              <w:rPr>
                <w:rFonts w:ascii="Calibri" w:eastAsia="Calibri" w:hAnsi="Calibri" w:cs="Times New Roman"/>
                <w:sz w:val="18"/>
                <w:szCs w:val="18"/>
              </w:rPr>
              <w:t xml:space="preserve">Op 13 juni is </w:t>
            </w:r>
            <w:r w:rsidR="002F6E33">
              <w:rPr>
                <w:rFonts w:ascii="Calibri" w:eastAsia="Calibri" w:hAnsi="Calibri" w:cs="Times New Roman"/>
                <w:sz w:val="18"/>
                <w:szCs w:val="18"/>
              </w:rPr>
              <w:t>[…]</w:t>
            </w:r>
            <w:r>
              <w:rPr>
                <w:rFonts w:ascii="Calibri" w:eastAsia="Calibri" w:hAnsi="Calibri" w:cs="Times New Roman"/>
                <w:sz w:val="18"/>
                <w:szCs w:val="18"/>
              </w:rPr>
              <w:t xml:space="preserve"> </w:t>
            </w:r>
            <w:r w:rsidR="00CC1D32">
              <w:rPr>
                <w:rFonts w:ascii="Calibri" w:eastAsia="Calibri" w:hAnsi="Calibri" w:cs="Times New Roman"/>
                <w:sz w:val="18"/>
                <w:szCs w:val="18"/>
              </w:rPr>
              <w:t xml:space="preserve">meegedeeld </w:t>
            </w:r>
            <w:r>
              <w:rPr>
                <w:rFonts w:ascii="Calibri" w:eastAsia="Calibri" w:hAnsi="Calibri" w:cs="Times New Roman"/>
                <w:sz w:val="18"/>
                <w:szCs w:val="18"/>
              </w:rPr>
              <w:t>dat de gemeente de spoedkosten zal vergoeden. Hiermee is de klacht naar tevredenheid opgelost.</w:t>
            </w:r>
          </w:p>
        </w:tc>
        <w:tc>
          <w:tcPr>
            <w:tcW w:w="1015" w:type="dxa"/>
          </w:tcPr>
          <w:p w14:paraId="4835703F" w14:textId="38A6E2DC" w:rsidR="00133003" w:rsidRPr="002A4879" w:rsidRDefault="00DD52B5" w:rsidP="002A4879">
            <w:pPr>
              <w:rPr>
                <w:rFonts w:ascii="Calibri" w:eastAsia="Calibri" w:hAnsi="Calibri" w:cs="Times New Roman"/>
                <w:sz w:val="18"/>
                <w:szCs w:val="18"/>
              </w:rPr>
            </w:pPr>
            <w:r>
              <w:rPr>
                <w:rFonts w:ascii="Calibri" w:eastAsia="Calibri" w:hAnsi="Calibri" w:cs="Times New Roman"/>
                <w:sz w:val="18"/>
                <w:szCs w:val="18"/>
              </w:rPr>
              <w:t xml:space="preserve">4 dagen </w:t>
            </w:r>
          </w:p>
        </w:tc>
        <w:tc>
          <w:tcPr>
            <w:tcW w:w="3383" w:type="dxa"/>
          </w:tcPr>
          <w:p w14:paraId="7952472D" w14:textId="45083C77" w:rsidR="00133003" w:rsidRPr="002A4879" w:rsidRDefault="00133003" w:rsidP="002A4879">
            <w:pPr>
              <w:rPr>
                <w:rFonts w:ascii="Calibri" w:eastAsia="Calibri" w:hAnsi="Calibri" w:cs="Times New Roman"/>
                <w:sz w:val="18"/>
                <w:szCs w:val="18"/>
              </w:rPr>
            </w:pPr>
          </w:p>
        </w:tc>
      </w:tr>
      <w:bookmarkEnd w:id="0"/>
      <w:tr w:rsidR="00133003" w:rsidRPr="002A4879" w14:paraId="67682D1D" w14:textId="77777777" w:rsidTr="00CC1D32">
        <w:tc>
          <w:tcPr>
            <w:tcW w:w="2544" w:type="dxa"/>
          </w:tcPr>
          <w:p w14:paraId="67D531B3" w14:textId="4010CE05" w:rsidR="003F2DE9" w:rsidRPr="002A4879" w:rsidRDefault="00391437" w:rsidP="002A4879">
            <w:pPr>
              <w:rPr>
                <w:rFonts w:ascii="Calibri" w:eastAsia="Calibri" w:hAnsi="Calibri" w:cs="Times New Roman"/>
                <w:sz w:val="18"/>
                <w:szCs w:val="18"/>
              </w:rPr>
            </w:pPr>
            <w:r>
              <w:rPr>
                <w:rFonts w:ascii="Calibri" w:eastAsia="Calibri" w:hAnsi="Calibri" w:cs="Times New Roman"/>
                <w:sz w:val="18"/>
                <w:szCs w:val="18"/>
              </w:rPr>
              <w:t>8</w:t>
            </w:r>
            <w:r w:rsidR="00BB2DA0">
              <w:rPr>
                <w:rFonts w:ascii="Calibri" w:eastAsia="Calibri" w:hAnsi="Calibri" w:cs="Times New Roman"/>
                <w:sz w:val="18"/>
                <w:szCs w:val="18"/>
              </w:rPr>
              <w:t xml:space="preserve">. </w:t>
            </w:r>
            <w:r w:rsidR="002F6E33">
              <w:rPr>
                <w:rFonts w:ascii="Calibri" w:eastAsia="Calibri" w:hAnsi="Calibri" w:cs="Times New Roman"/>
                <w:sz w:val="18"/>
                <w:szCs w:val="18"/>
              </w:rPr>
              <w:t>[…]</w:t>
            </w:r>
          </w:p>
        </w:tc>
        <w:tc>
          <w:tcPr>
            <w:tcW w:w="2331" w:type="dxa"/>
          </w:tcPr>
          <w:p w14:paraId="78E09CDB" w14:textId="0FD9A951" w:rsidR="00133003" w:rsidRPr="002A4879" w:rsidRDefault="00BB2DA0" w:rsidP="000F554E">
            <w:pPr>
              <w:rPr>
                <w:rFonts w:ascii="Calibri" w:eastAsia="Calibri" w:hAnsi="Calibri" w:cs="Times New Roman"/>
                <w:sz w:val="18"/>
                <w:szCs w:val="18"/>
              </w:rPr>
            </w:pPr>
            <w:r>
              <w:rPr>
                <w:rFonts w:ascii="Calibri" w:eastAsia="Calibri" w:hAnsi="Calibri" w:cs="Times New Roman"/>
                <w:sz w:val="18"/>
                <w:szCs w:val="18"/>
              </w:rPr>
              <w:t>Klacht over wethouder  i.v.m. flexwoningen Tichelkampweg</w:t>
            </w:r>
          </w:p>
        </w:tc>
        <w:tc>
          <w:tcPr>
            <w:tcW w:w="1245" w:type="dxa"/>
          </w:tcPr>
          <w:p w14:paraId="5BEE6EEC" w14:textId="19EF2BBA" w:rsidR="00133003" w:rsidRPr="002A4879" w:rsidRDefault="00BB2DA0" w:rsidP="002A4879">
            <w:pPr>
              <w:rPr>
                <w:rFonts w:ascii="Calibri" w:eastAsia="Calibri" w:hAnsi="Calibri" w:cs="Times New Roman"/>
                <w:sz w:val="18"/>
                <w:szCs w:val="18"/>
              </w:rPr>
            </w:pPr>
            <w:r>
              <w:rPr>
                <w:rFonts w:ascii="Calibri" w:eastAsia="Calibri" w:hAnsi="Calibri" w:cs="Times New Roman"/>
                <w:sz w:val="18"/>
                <w:szCs w:val="18"/>
              </w:rPr>
              <w:t>31 mei 2023</w:t>
            </w:r>
          </w:p>
        </w:tc>
        <w:tc>
          <w:tcPr>
            <w:tcW w:w="1924" w:type="dxa"/>
          </w:tcPr>
          <w:p w14:paraId="34EEEF18" w14:textId="53D5927F" w:rsidR="00133003" w:rsidRPr="002A4879" w:rsidRDefault="00BB2DA0" w:rsidP="002A4879">
            <w:pPr>
              <w:rPr>
                <w:rFonts w:ascii="Calibri" w:eastAsia="Calibri" w:hAnsi="Calibri" w:cs="Times New Roman"/>
                <w:sz w:val="18"/>
                <w:szCs w:val="18"/>
              </w:rPr>
            </w:pPr>
            <w:r>
              <w:rPr>
                <w:rFonts w:ascii="Calibri" w:eastAsia="Calibri" w:hAnsi="Calibri" w:cs="Times New Roman"/>
                <w:sz w:val="18"/>
                <w:szCs w:val="18"/>
              </w:rPr>
              <w:t>Fysieke leefomgeving</w:t>
            </w:r>
          </w:p>
        </w:tc>
        <w:tc>
          <w:tcPr>
            <w:tcW w:w="2721" w:type="dxa"/>
          </w:tcPr>
          <w:p w14:paraId="1D85824C" w14:textId="49A8173B" w:rsidR="00E77EEC" w:rsidRDefault="00C666F3" w:rsidP="002A4879">
            <w:pPr>
              <w:rPr>
                <w:rFonts w:ascii="Calibri" w:eastAsia="Calibri" w:hAnsi="Calibri" w:cs="Times New Roman"/>
                <w:color w:val="FF0000"/>
                <w:sz w:val="18"/>
                <w:szCs w:val="18"/>
              </w:rPr>
            </w:pPr>
            <w:r w:rsidRPr="00D32602">
              <w:rPr>
                <w:rFonts w:ascii="Calibri" w:eastAsia="Calibri" w:hAnsi="Calibri" w:cs="Times New Roman"/>
                <w:color w:val="FF0000"/>
                <w:sz w:val="18"/>
                <w:szCs w:val="18"/>
              </w:rPr>
              <w:t xml:space="preserve">Informeel afgehandeld </w:t>
            </w:r>
          </w:p>
          <w:p w14:paraId="6FA4F6D0" w14:textId="79B95C50" w:rsidR="00D32602" w:rsidRPr="00D32602" w:rsidRDefault="00D32602" w:rsidP="002A4879">
            <w:pPr>
              <w:rPr>
                <w:rFonts w:ascii="Calibri" w:eastAsia="Calibri" w:hAnsi="Calibri" w:cs="Times New Roman"/>
                <w:color w:val="FF0000"/>
                <w:sz w:val="18"/>
                <w:szCs w:val="18"/>
              </w:rPr>
            </w:pPr>
            <w:r>
              <w:rPr>
                <w:rFonts w:ascii="Calibri" w:eastAsia="Calibri" w:hAnsi="Calibri" w:cs="Times New Roman"/>
                <w:color w:val="FF0000"/>
                <w:sz w:val="18"/>
                <w:szCs w:val="18"/>
              </w:rPr>
              <w:t>Ongegrond. CB</w:t>
            </w:r>
          </w:p>
          <w:p w14:paraId="65224D31" w14:textId="7E848AD0" w:rsidR="00C666F3" w:rsidRPr="002A4879" w:rsidRDefault="00C666F3" w:rsidP="002A4879">
            <w:pPr>
              <w:rPr>
                <w:rFonts w:ascii="Calibri" w:eastAsia="Calibri" w:hAnsi="Calibri" w:cs="Times New Roman"/>
                <w:sz w:val="18"/>
                <w:szCs w:val="18"/>
              </w:rPr>
            </w:pPr>
            <w:r>
              <w:rPr>
                <w:rFonts w:ascii="Calibri" w:eastAsia="Calibri" w:hAnsi="Calibri" w:cs="Times New Roman"/>
                <w:sz w:val="18"/>
                <w:szCs w:val="18"/>
              </w:rPr>
              <w:t xml:space="preserve">Op 19 juli </w:t>
            </w:r>
            <w:r w:rsidR="00D32602">
              <w:rPr>
                <w:rFonts w:ascii="Calibri" w:eastAsia="Calibri" w:hAnsi="Calibri" w:cs="Times New Roman"/>
                <w:sz w:val="18"/>
                <w:szCs w:val="18"/>
              </w:rPr>
              <w:t xml:space="preserve">2023 is de reactie per e-mail verzonden. </w:t>
            </w:r>
          </w:p>
        </w:tc>
        <w:tc>
          <w:tcPr>
            <w:tcW w:w="1015" w:type="dxa"/>
          </w:tcPr>
          <w:p w14:paraId="6FF83B7F" w14:textId="13FB4B40" w:rsidR="00133003" w:rsidRPr="002A4879" w:rsidRDefault="00D32602" w:rsidP="002A4879">
            <w:pPr>
              <w:rPr>
                <w:rFonts w:ascii="Calibri" w:eastAsia="Calibri" w:hAnsi="Calibri" w:cs="Times New Roman"/>
                <w:sz w:val="18"/>
                <w:szCs w:val="18"/>
              </w:rPr>
            </w:pPr>
            <w:r>
              <w:rPr>
                <w:rFonts w:ascii="Calibri" w:eastAsia="Calibri" w:hAnsi="Calibri" w:cs="Times New Roman"/>
                <w:sz w:val="18"/>
                <w:szCs w:val="18"/>
              </w:rPr>
              <w:t xml:space="preserve">6 weken </w:t>
            </w:r>
          </w:p>
        </w:tc>
        <w:tc>
          <w:tcPr>
            <w:tcW w:w="3383" w:type="dxa"/>
          </w:tcPr>
          <w:p w14:paraId="210F6A27" w14:textId="77777777" w:rsidR="00133003" w:rsidRPr="002A4879" w:rsidRDefault="00133003" w:rsidP="002A4879">
            <w:pPr>
              <w:rPr>
                <w:rFonts w:ascii="Calibri" w:eastAsia="Calibri" w:hAnsi="Calibri" w:cs="Times New Roman"/>
                <w:sz w:val="18"/>
                <w:szCs w:val="18"/>
              </w:rPr>
            </w:pPr>
          </w:p>
        </w:tc>
      </w:tr>
      <w:tr w:rsidR="000E4F48" w:rsidRPr="002A4879" w14:paraId="4D45F9A1" w14:textId="77777777" w:rsidTr="00CC1D32">
        <w:tc>
          <w:tcPr>
            <w:tcW w:w="2544" w:type="dxa"/>
          </w:tcPr>
          <w:p w14:paraId="3FA790AA" w14:textId="3119E613" w:rsidR="000E4F48" w:rsidRDefault="00391437" w:rsidP="002A4879">
            <w:pPr>
              <w:rPr>
                <w:rFonts w:ascii="Calibri" w:eastAsia="Calibri" w:hAnsi="Calibri" w:cs="Times New Roman"/>
                <w:sz w:val="18"/>
                <w:szCs w:val="18"/>
              </w:rPr>
            </w:pPr>
            <w:r>
              <w:rPr>
                <w:rFonts w:ascii="Calibri" w:eastAsia="Calibri" w:hAnsi="Calibri" w:cs="Times New Roman"/>
                <w:sz w:val="18"/>
                <w:szCs w:val="18"/>
              </w:rPr>
              <w:t>9</w:t>
            </w:r>
            <w:r w:rsidR="00E76A9C">
              <w:rPr>
                <w:rFonts w:ascii="Calibri" w:eastAsia="Calibri" w:hAnsi="Calibri" w:cs="Times New Roman"/>
                <w:sz w:val="18"/>
                <w:szCs w:val="18"/>
              </w:rPr>
              <w:t xml:space="preserve">. </w:t>
            </w:r>
            <w:r w:rsidR="002F6E33">
              <w:rPr>
                <w:rFonts w:ascii="Calibri" w:eastAsia="Calibri" w:hAnsi="Calibri" w:cs="Times New Roman"/>
                <w:sz w:val="18"/>
                <w:szCs w:val="18"/>
              </w:rPr>
              <w:t>[…]</w:t>
            </w:r>
          </w:p>
        </w:tc>
        <w:tc>
          <w:tcPr>
            <w:tcW w:w="2331" w:type="dxa"/>
          </w:tcPr>
          <w:p w14:paraId="1A6597B0" w14:textId="397AD019" w:rsidR="000E4F48" w:rsidRDefault="00E76A9C" w:rsidP="000F554E">
            <w:pPr>
              <w:rPr>
                <w:rFonts w:ascii="Calibri" w:eastAsia="Calibri" w:hAnsi="Calibri" w:cs="Times New Roman"/>
                <w:sz w:val="18"/>
                <w:szCs w:val="18"/>
              </w:rPr>
            </w:pPr>
            <w:r>
              <w:rPr>
                <w:rFonts w:ascii="Calibri" w:eastAsia="Calibri" w:hAnsi="Calibri" w:cs="Times New Roman"/>
                <w:sz w:val="18"/>
                <w:szCs w:val="18"/>
              </w:rPr>
              <w:t xml:space="preserve">Klacht over vrouwonvriendelijk en discriminerende benadering </w:t>
            </w:r>
          </w:p>
        </w:tc>
        <w:tc>
          <w:tcPr>
            <w:tcW w:w="1245" w:type="dxa"/>
          </w:tcPr>
          <w:p w14:paraId="4678EAD1" w14:textId="7A2620EF" w:rsidR="000E4F48" w:rsidRDefault="00E76A9C" w:rsidP="002A4879">
            <w:pPr>
              <w:rPr>
                <w:rFonts w:ascii="Calibri" w:eastAsia="Calibri" w:hAnsi="Calibri" w:cs="Times New Roman"/>
                <w:sz w:val="18"/>
                <w:szCs w:val="18"/>
              </w:rPr>
            </w:pPr>
            <w:r>
              <w:rPr>
                <w:rFonts w:ascii="Calibri" w:eastAsia="Calibri" w:hAnsi="Calibri" w:cs="Times New Roman"/>
                <w:sz w:val="18"/>
                <w:szCs w:val="18"/>
              </w:rPr>
              <w:t>27 juni 2023</w:t>
            </w:r>
          </w:p>
        </w:tc>
        <w:tc>
          <w:tcPr>
            <w:tcW w:w="1924" w:type="dxa"/>
          </w:tcPr>
          <w:p w14:paraId="27D53064" w14:textId="10D7A684" w:rsidR="000E4F48" w:rsidRDefault="007921EF" w:rsidP="002A4879">
            <w:pPr>
              <w:rPr>
                <w:rFonts w:ascii="Calibri" w:eastAsia="Calibri" w:hAnsi="Calibri" w:cs="Times New Roman"/>
                <w:sz w:val="18"/>
                <w:szCs w:val="18"/>
              </w:rPr>
            </w:pPr>
            <w:r>
              <w:rPr>
                <w:rFonts w:ascii="Calibri" w:eastAsia="Calibri" w:hAnsi="Calibri" w:cs="Times New Roman"/>
                <w:sz w:val="18"/>
                <w:szCs w:val="18"/>
              </w:rPr>
              <w:t>Gemeente Hengelo</w:t>
            </w:r>
          </w:p>
        </w:tc>
        <w:tc>
          <w:tcPr>
            <w:tcW w:w="2721" w:type="dxa"/>
          </w:tcPr>
          <w:p w14:paraId="38AE2559" w14:textId="765A6877" w:rsidR="000E4F48" w:rsidRPr="007500E4" w:rsidRDefault="007921EF" w:rsidP="00C3083A">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is niet-ontvankelijk verklaard </w:t>
            </w:r>
            <w:r w:rsidR="00434856">
              <w:rPr>
                <w:rFonts w:ascii="Calibri" w:eastAsia="Calibri" w:hAnsi="Calibri" w:cs="Times New Roman"/>
                <w:color w:val="FF0000"/>
                <w:sz w:val="18"/>
                <w:szCs w:val="18"/>
              </w:rPr>
              <w:t>omdat de</w:t>
            </w:r>
            <w:r>
              <w:rPr>
                <w:rFonts w:ascii="Calibri" w:eastAsia="Calibri" w:hAnsi="Calibri" w:cs="Times New Roman"/>
                <w:color w:val="FF0000"/>
                <w:sz w:val="18"/>
                <w:szCs w:val="18"/>
              </w:rPr>
              <w:t>ze</w:t>
            </w:r>
            <w:r w:rsidR="00434856">
              <w:rPr>
                <w:rFonts w:ascii="Calibri" w:eastAsia="Calibri" w:hAnsi="Calibri" w:cs="Times New Roman"/>
                <w:color w:val="FF0000"/>
                <w:sz w:val="18"/>
                <w:szCs w:val="18"/>
              </w:rPr>
              <w:t xml:space="preserve"> zich richt tegen een medewerker van de gemeente Hengelo</w:t>
            </w:r>
            <w:r w:rsidR="00233DB5">
              <w:rPr>
                <w:rFonts w:ascii="Calibri" w:eastAsia="Calibri" w:hAnsi="Calibri" w:cs="Times New Roman"/>
                <w:color w:val="FF0000"/>
                <w:sz w:val="18"/>
                <w:szCs w:val="18"/>
              </w:rPr>
              <w:t>.</w:t>
            </w:r>
          </w:p>
        </w:tc>
        <w:tc>
          <w:tcPr>
            <w:tcW w:w="1015" w:type="dxa"/>
          </w:tcPr>
          <w:p w14:paraId="0BDBA9F1" w14:textId="44B8489E" w:rsidR="000E4F48" w:rsidRDefault="00434856" w:rsidP="002A4879">
            <w:pPr>
              <w:rPr>
                <w:rFonts w:ascii="Calibri" w:eastAsia="Calibri" w:hAnsi="Calibri" w:cs="Times New Roman"/>
                <w:sz w:val="18"/>
                <w:szCs w:val="18"/>
              </w:rPr>
            </w:pPr>
            <w:r>
              <w:rPr>
                <w:rFonts w:ascii="Calibri" w:eastAsia="Calibri" w:hAnsi="Calibri" w:cs="Times New Roman"/>
                <w:sz w:val="18"/>
                <w:szCs w:val="18"/>
              </w:rPr>
              <w:t>3 weken</w:t>
            </w:r>
          </w:p>
        </w:tc>
        <w:tc>
          <w:tcPr>
            <w:tcW w:w="3383" w:type="dxa"/>
          </w:tcPr>
          <w:p w14:paraId="05133787" w14:textId="5C8F44E8" w:rsidR="000E4F48" w:rsidRPr="002A4879" w:rsidRDefault="00434856" w:rsidP="002A4879">
            <w:pPr>
              <w:rPr>
                <w:rFonts w:ascii="Calibri" w:eastAsia="Calibri" w:hAnsi="Calibri" w:cs="Times New Roman"/>
                <w:sz w:val="18"/>
                <w:szCs w:val="18"/>
              </w:rPr>
            </w:pPr>
            <w:r>
              <w:rPr>
                <w:rFonts w:ascii="Calibri" w:eastAsia="Calibri" w:hAnsi="Calibri" w:cs="Times New Roman"/>
                <w:sz w:val="18"/>
                <w:szCs w:val="18"/>
              </w:rPr>
              <w:t xml:space="preserve">Het gaat om een medewerker van de gemeente Hengelo, zodat </w:t>
            </w:r>
            <w:r w:rsidR="00233DB5">
              <w:rPr>
                <w:rFonts w:ascii="Calibri" w:eastAsia="Calibri" w:hAnsi="Calibri" w:cs="Times New Roman"/>
                <w:sz w:val="18"/>
                <w:szCs w:val="18"/>
              </w:rPr>
              <w:t>[…]</w:t>
            </w:r>
            <w:r>
              <w:rPr>
                <w:rFonts w:ascii="Calibri" w:eastAsia="Calibri" w:hAnsi="Calibri" w:cs="Times New Roman"/>
                <w:sz w:val="18"/>
                <w:szCs w:val="18"/>
              </w:rPr>
              <w:t xml:space="preserve"> op 19 juli </w:t>
            </w:r>
            <w:r w:rsidR="00233DB5">
              <w:rPr>
                <w:rFonts w:ascii="Calibri" w:eastAsia="Calibri" w:hAnsi="Calibri" w:cs="Times New Roman"/>
                <w:sz w:val="18"/>
                <w:szCs w:val="18"/>
              </w:rPr>
              <w:t xml:space="preserve">door de kc </w:t>
            </w:r>
            <w:r>
              <w:rPr>
                <w:rFonts w:ascii="Calibri" w:eastAsia="Calibri" w:hAnsi="Calibri" w:cs="Times New Roman"/>
                <w:sz w:val="18"/>
                <w:szCs w:val="18"/>
              </w:rPr>
              <w:t xml:space="preserve">naar </w:t>
            </w:r>
            <w:r w:rsidR="00233DB5">
              <w:rPr>
                <w:rFonts w:ascii="Calibri" w:eastAsia="Calibri" w:hAnsi="Calibri" w:cs="Times New Roman"/>
                <w:sz w:val="18"/>
                <w:szCs w:val="18"/>
              </w:rPr>
              <w:t xml:space="preserve">de gemeente </w:t>
            </w:r>
            <w:r>
              <w:rPr>
                <w:rFonts w:ascii="Calibri" w:eastAsia="Calibri" w:hAnsi="Calibri" w:cs="Times New Roman"/>
                <w:sz w:val="18"/>
                <w:szCs w:val="18"/>
              </w:rPr>
              <w:t xml:space="preserve">Hengelo is doorverwezen. </w:t>
            </w:r>
            <w:r w:rsidR="00E76A9C">
              <w:rPr>
                <w:rFonts w:ascii="Calibri" w:eastAsia="Calibri" w:hAnsi="Calibri" w:cs="Times New Roman"/>
                <w:sz w:val="18"/>
                <w:szCs w:val="18"/>
              </w:rPr>
              <w:t xml:space="preserve"> </w:t>
            </w:r>
          </w:p>
        </w:tc>
      </w:tr>
      <w:tr w:rsidR="00D41A62" w:rsidRPr="002A4879" w14:paraId="6B54D39D" w14:textId="77777777" w:rsidTr="00CC1D32">
        <w:tc>
          <w:tcPr>
            <w:tcW w:w="2544" w:type="dxa"/>
          </w:tcPr>
          <w:p w14:paraId="072F160B" w14:textId="65D8D288" w:rsidR="003F2DE9" w:rsidRDefault="00391437" w:rsidP="002A4879">
            <w:pPr>
              <w:rPr>
                <w:rFonts w:ascii="Calibri" w:eastAsia="Calibri" w:hAnsi="Calibri" w:cs="Times New Roman"/>
                <w:sz w:val="18"/>
                <w:szCs w:val="18"/>
              </w:rPr>
            </w:pPr>
            <w:r>
              <w:rPr>
                <w:rFonts w:ascii="Calibri" w:eastAsia="Calibri" w:hAnsi="Calibri" w:cs="Times New Roman"/>
                <w:sz w:val="18"/>
                <w:szCs w:val="18"/>
              </w:rPr>
              <w:lastRenderedPageBreak/>
              <w:t>10</w:t>
            </w:r>
            <w:r w:rsidR="003F2DE9">
              <w:rPr>
                <w:rFonts w:ascii="Calibri" w:eastAsia="Calibri" w:hAnsi="Calibri" w:cs="Times New Roman"/>
                <w:sz w:val="18"/>
                <w:szCs w:val="18"/>
              </w:rPr>
              <w:t xml:space="preserve">. </w:t>
            </w:r>
            <w:r w:rsidR="00233DB5">
              <w:rPr>
                <w:rFonts w:ascii="Calibri" w:eastAsia="Calibri" w:hAnsi="Calibri" w:cs="Times New Roman"/>
                <w:sz w:val="18"/>
                <w:szCs w:val="18"/>
              </w:rPr>
              <w:t>[…]</w:t>
            </w:r>
          </w:p>
        </w:tc>
        <w:tc>
          <w:tcPr>
            <w:tcW w:w="2331" w:type="dxa"/>
          </w:tcPr>
          <w:p w14:paraId="346D4FFB" w14:textId="1869568B" w:rsidR="00D41A62" w:rsidRDefault="003F2DE9" w:rsidP="000F554E">
            <w:pPr>
              <w:rPr>
                <w:rFonts w:ascii="Calibri" w:eastAsia="Calibri" w:hAnsi="Calibri" w:cs="Times New Roman"/>
                <w:sz w:val="18"/>
                <w:szCs w:val="18"/>
              </w:rPr>
            </w:pPr>
            <w:r>
              <w:rPr>
                <w:rFonts w:ascii="Calibri" w:eastAsia="Calibri" w:hAnsi="Calibri" w:cs="Times New Roman"/>
                <w:sz w:val="18"/>
                <w:szCs w:val="18"/>
              </w:rPr>
              <w:t xml:space="preserve">Klacht over </w:t>
            </w:r>
            <w:r w:rsidR="00E72FCD">
              <w:rPr>
                <w:rFonts w:ascii="Calibri" w:eastAsia="Calibri" w:hAnsi="Calibri" w:cs="Times New Roman"/>
                <w:sz w:val="18"/>
                <w:szCs w:val="18"/>
              </w:rPr>
              <w:t xml:space="preserve">het niet binnen 8 weken reageren op een melding openbare ruimte mbt </w:t>
            </w:r>
            <w:r w:rsidR="00562BEF">
              <w:rPr>
                <w:rFonts w:ascii="Calibri" w:eastAsia="Calibri" w:hAnsi="Calibri" w:cs="Times New Roman"/>
                <w:sz w:val="18"/>
                <w:szCs w:val="18"/>
              </w:rPr>
              <w:t xml:space="preserve">asociaal rijgedrag op Bekkingvelderweg </w:t>
            </w:r>
          </w:p>
        </w:tc>
        <w:tc>
          <w:tcPr>
            <w:tcW w:w="1245" w:type="dxa"/>
          </w:tcPr>
          <w:p w14:paraId="60A21B8F" w14:textId="1FD2EF71" w:rsidR="00D41A62" w:rsidRDefault="00E72FCD" w:rsidP="002A4879">
            <w:pPr>
              <w:rPr>
                <w:rFonts w:ascii="Calibri" w:eastAsia="Calibri" w:hAnsi="Calibri" w:cs="Times New Roman"/>
                <w:sz w:val="18"/>
                <w:szCs w:val="18"/>
              </w:rPr>
            </w:pPr>
            <w:r>
              <w:rPr>
                <w:rFonts w:ascii="Calibri" w:eastAsia="Calibri" w:hAnsi="Calibri" w:cs="Times New Roman"/>
                <w:sz w:val="18"/>
                <w:szCs w:val="18"/>
              </w:rPr>
              <w:t xml:space="preserve">18 juni 2023 </w:t>
            </w:r>
          </w:p>
        </w:tc>
        <w:tc>
          <w:tcPr>
            <w:tcW w:w="1924" w:type="dxa"/>
          </w:tcPr>
          <w:p w14:paraId="460832D0" w14:textId="494A3F04" w:rsidR="00D41A62" w:rsidRDefault="00E72FCD"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439224B0" w14:textId="3D2D8ED0" w:rsidR="00EB6811"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is niet-ontvankelijk </w:t>
            </w:r>
            <w:r w:rsidR="00BF5E16">
              <w:rPr>
                <w:rFonts w:ascii="Calibri" w:eastAsia="Calibri" w:hAnsi="Calibri" w:cs="Times New Roman"/>
                <w:color w:val="FF0000"/>
                <w:sz w:val="18"/>
                <w:szCs w:val="18"/>
              </w:rPr>
              <w:t xml:space="preserve">verklaard </w:t>
            </w:r>
            <w:r>
              <w:rPr>
                <w:rFonts w:ascii="Calibri" w:eastAsia="Calibri" w:hAnsi="Calibri" w:cs="Times New Roman"/>
                <w:color w:val="FF0000"/>
                <w:sz w:val="18"/>
                <w:szCs w:val="18"/>
              </w:rPr>
              <w:t>omdat h</w:t>
            </w:r>
            <w:r w:rsidR="00CC5E8E">
              <w:rPr>
                <w:rFonts w:ascii="Calibri" w:eastAsia="Calibri" w:hAnsi="Calibri" w:cs="Times New Roman"/>
                <w:color w:val="FF0000"/>
                <w:sz w:val="18"/>
                <w:szCs w:val="18"/>
              </w:rPr>
              <w:t xml:space="preserve">et om een melding openbare ruimte </w:t>
            </w:r>
            <w:r>
              <w:rPr>
                <w:rFonts w:ascii="Calibri" w:eastAsia="Calibri" w:hAnsi="Calibri" w:cs="Times New Roman"/>
                <w:color w:val="FF0000"/>
                <w:sz w:val="18"/>
                <w:szCs w:val="18"/>
              </w:rPr>
              <w:t xml:space="preserve">gaat </w:t>
            </w:r>
            <w:r w:rsidR="00CC5E8E">
              <w:rPr>
                <w:rFonts w:ascii="Calibri" w:eastAsia="Calibri" w:hAnsi="Calibri" w:cs="Times New Roman"/>
                <w:color w:val="FF0000"/>
                <w:sz w:val="18"/>
                <w:szCs w:val="18"/>
              </w:rPr>
              <w:t xml:space="preserve">en niet om een klacht. </w:t>
            </w:r>
          </w:p>
        </w:tc>
        <w:tc>
          <w:tcPr>
            <w:tcW w:w="1015" w:type="dxa"/>
          </w:tcPr>
          <w:p w14:paraId="58964695" w14:textId="4B8DC7DD" w:rsidR="00D41A62" w:rsidRDefault="00D41A62" w:rsidP="002A4879">
            <w:pPr>
              <w:rPr>
                <w:rFonts w:ascii="Calibri" w:eastAsia="Calibri" w:hAnsi="Calibri" w:cs="Times New Roman"/>
                <w:sz w:val="18"/>
                <w:szCs w:val="18"/>
              </w:rPr>
            </w:pPr>
          </w:p>
        </w:tc>
        <w:tc>
          <w:tcPr>
            <w:tcW w:w="3383" w:type="dxa"/>
          </w:tcPr>
          <w:p w14:paraId="4AEC8C24" w14:textId="45600FCD" w:rsidR="00D41A62" w:rsidRDefault="00E72FCD" w:rsidP="002A4879">
            <w:pPr>
              <w:rPr>
                <w:rFonts w:ascii="Calibri" w:eastAsia="Calibri" w:hAnsi="Calibri" w:cs="Times New Roman"/>
                <w:sz w:val="18"/>
                <w:szCs w:val="18"/>
              </w:rPr>
            </w:pPr>
            <w:r>
              <w:rPr>
                <w:rFonts w:ascii="Calibri" w:eastAsia="Calibri" w:hAnsi="Calibri" w:cs="Times New Roman"/>
                <w:sz w:val="18"/>
                <w:szCs w:val="18"/>
              </w:rPr>
              <w:t xml:space="preserve">Er is een melding openbare ruimte gedaan op 9 maart 2023. </w:t>
            </w:r>
            <w:r w:rsidR="00C031E5">
              <w:rPr>
                <w:rFonts w:ascii="Calibri" w:eastAsia="Calibri" w:hAnsi="Calibri" w:cs="Times New Roman"/>
                <w:sz w:val="18"/>
                <w:szCs w:val="18"/>
              </w:rPr>
              <w:t xml:space="preserve">Vervolgens is op 18 juni 2023 een klacht ingediend. </w:t>
            </w:r>
          </w:p>
          <w:p w14:paraId="22124081" w14:textId="75ED2857" w:rsidR="00690B70" w:rsidRDefault="00E72FCD" w:rsidP="002A4879">
            <w:pPr>
              <w:rPr>
                <w:rFonts w:ascii="Calibri" w:eastAsia="Calibri" w:hAnsi="Calibri" w:cs="Times New Roman"/>
                <w:sz w:val="18"/>
                <w:szCs w:val="18"/>
              </w:rPr>
            </w:pPr>
            <w:r>
              <w:rPr>
                <w:rFonts w:ascii="Calibri" w:eastAsia="Calibri" w:hAnsi="Calibri" w:cs="Times New Roman"/>
                <w:sz w:val="18"/>
                <w:szCs w:val="18"/>
              </w:rPr>
              <w:t xml:space="preserve">Op 19 juli </w:t>
            </w:r>
            <w:r w:rsidR="00233DB5">
              <w:rPr>
                <w:rFonts w:ascii="Calibri" w:eastAsia="Calibri" w:hAnsi="Calibri" w:cs="Times New Roman"/>
                <w:sz w:val="18"/>
                <w:szCs w:val="18"/>
              </w:rPr>
              <w:t>2023 heeft de kc een m</w:t>
            </w:r>
            <w:r>
              <w:rPr>
                <w:rFonts w:ascii="Calibri" w:eastAsia="Calibri" w:hAnsi="Calibri" w:cs="Times New Roman"/>
                <w:sz w:val="18"/>
                <w:szCs w:val="18"/>
              </w:rPr>
              <w:t xml:space="preserve">ail naar </w:t>
            </w:r>
            <w:r w:rsidR="00233DB5">
              <w:rPr>
                <w:rFonts w:ascii="Calibri" w:eastAsia="Calibri" w:hAnsi="Calibri" w:cs="Times New Roman"/>
                <w:sz w:val="18"/>
                <w:szCs w:val="18"/>
              </w:rPr>
              <w:t>twee medewerkers van de gemeente</w:t>
            </w:r>
            <w:r>
              <w:rPr>
                <w:rFonts w:ascii="Calibri" w:eastAsia="Calibri" w:hAnsi="Calibri" w:cs="Times New Roman"/>
                <w:sz w:val="18"/>
                <w:szCs w:val="18"/>
              </w:rPr>
              <w:t xml:space="preserve"> gestuurd. </w:t>
            </w:r>
            <w:r w:rsidR="00233DB5">
              <w:rPr>
                <w:rFonts w:ascii="Calibri" w:eastAsia="Calibri" w:hAnsi="Calibri" w:cs="Times New Roman"/>
                <w:sz w:val="18"/>
                <w:szCs w:val="18"/>
              </w:rPr>
              <w:t>Een van de medewerker was</w:t>
            </w:r>
            <w:r w:rsidR="00690B70">
              <w:rPr>
                <w:rFonts w:ascii="Calibri" w:eastAsia="Calibri" w:hAnsi="Calibri" w:cs="Times New Roman"/>
                <w:sz w:val="18"/>
                <w:szCs w:val="18"/>
              </w:rPr>
              <w:t xml:space="preserve"> in overleg met </w:t>
            </w:r>
            <w:r w:rsidR="00233DB5">
              <w:rPr>
                <w:rFonts w:ascii="Calibri" w:eastAsia="Calibri" w:hAnsi="Calibri" w:cs="Times New Roman"/>
                <w:sz w:val="18"/>
                <w:szCs w:val="18"/>
              </w:rPr>
              <w:t>[…]</w:t>
            </w:r>
            <w:r w:rsidR="00690B70">
              <w:rPr>
                <w:rFonts w:ascii="Calibri" w:eastAsia="Calibri" w:hAnsi="Calibri" w:cs="Times New Roman"/>
                <w:sz w:val="18"/>
                <w:szCs w:val="18"/>
              </w:rPr>
              <w:t xml:space="preserve"> </w:t>
            </w:r>
            <w:bookmarkStart w:id="1" w:name="_Hlk142557974"/>
            <w:r w:rsidR="00690B70">
              <w:rPr>
                <w:rFonts w:ascii="Calibri" w:eastAsia="Calibri" w:hAnsi="Calibri" w:cs="Times New Roman"/>
                <w:sz w:val="18"/>
                <w:szCs w:val="18"/>
              </w:rPr>
              <w:t xml:space="preserve">over het plaatsen van een paal met een snelheidsindicatie. Die paal zal voor zijn woning worden geplaatst, maar moet nog worden besteld. Dat kan weken duren. </w:t>
            </w:r>
            <w:bookmarkEnd w:id="1"/>
          </w:p>
          <w:p w14:paraId="181EA962" w14:textId="7BDF6867" w:rsidR="006B2A6B" w:rsidRPr="002A4879" w:rsidRDefault="006B2A6B" w:rsidP="002A4879">
            <w:pPr>
              <w:rPr>
                <w:rFonts w:ascii="Calibri" w:eastAsia="Calibri" w:hAnsi="Calibri" w:cs="Times New Roman"/>
                <w:sz w:val="18"/>
                <w:szCs w:val="18"/>
              </w:rPr>
            </w:pPr>
            <w:r>
              <w:rPr>
                <w:rFonts w:ascii="Calibri" w:eastAsia="Calibri" w:hAnsi="Calibri" w:cs="Times New Roman"/>
                <w:sz w:val="18"/>
                <w:szCs w:val="18"/>
              </w:rPr>
              <w:t xml:space="preserve">Per mail van 10 augustus </w:t>
            </w:r>
            <w:r w:rsidR="00233DB5">
              <w:rPr>
                <w:rFonts w:ascii="Calibri" w:eastAsia="Calibri" w:hAnsi="Calibri" w:cs="Times New Roman"/>
                <w:sz w:val="18"/>
                <w:szCs w:val="18"/>
              </w:rPr>
              <w:t xml:space="preserve">2023 </w:t>
            </w:r>
            <w:r>
              <w:rPr>
                <w:rFonts w:ascii="Calibri" w:eastAsia="Calibri" w:hAnsi="Calibri" w:cs="Times New Roman"/>
                <w:sz w:val="18"/>
                <w:szCs w:val="18"/>
              </w:rPr>
              <w:t xml:space="preserve">aan </w:t>
            </w:r>
            <w:r w:rsidR="00233DB5">
              <w:rPr>
                <w:rFonts w:ascii="Calibri" w:eastAsia="Calibri" w:hAnsi="Calibri" w:cs="Times New Roman"/>
                <w:sz w:val="18"/>
                <w:szCs w:val="18"/>
              </w:rPr>
              <w:t>[…]</w:t>
            </w:r>
            <w:r>
              <w:rPr>
                <w:rFonts w:ascii="Calibri" w:eastAsia="Calibri" w:hAnsi="Calibri" w:cs="Times New Roman"/>
                <w:sz w:val="18"/>
                <w:szCs w:val="18"/>
              </w:rPr>
              <w:t xml:space="preserve"> is de behandeling van de klacht beëindigd, omdat het een melding openbare ruimte betreft. </w:t>
            </w:r>
            <w:r w:rsidR="00233DB5">
              <w:rPr>
                <w:rFonts w:ascii="Calibri" w:eastAsia="Calibri" w:hAnsi="Calibri" w:cs="Times New Roman"/>
                <w:sz w:val="18"/>
                <w:szCs w:val="18"/>
              </w:rPr>
              <w:t>De kc heeft</w:t>
            </w:r>
            <w:r w:rsidR="00653ECC">
              <w:rPr>
                <w:rFonts w:ascii="Calibri" w:eastAsia="Calibri" w:hAnsi="Calibri" w:cs="Times New Roman"/>
                <w:sz w:val="18"/>
                <w:szCs w:val="18"/>
              </w:rPr>
              <w:t xml:space="preserve"> op woe 13 sept gevraagd naar stavaza. </w:t>
            </w:r>
            <w:r w:rsidR="00233DB5">
              <w:rPr>
                <w:rFonts w:ascii="Calibri" w:eastAsia="Calibri" w:hAnsi="Calibri" w:cs="Times New Roman"/>
                <w:sz w:val="18"/>
                <w:szCs w:val="18"/>
              </w:rPr>
              <w:t>De p</w:t>
            </w:r>
            <w:r w:rsidR="00653ECC">
              <w:rPr>
                <w:rFonts w:ascii="Calibri" w:eastAsia="Calibri" w:hAnsi="Calibri" w:cs="Times New Roman"/>
                <w:sz w:val="18"/>
                <w:szCs w:val="18"/>
              </w:rPr>
              <w:t xml:space="preserve">aal </w:t>
            </w:r>
            <w:r w:rsidR="00233DB5">
              <w:rPr>
                <w:rFonts w:ascii="Calibri" w:eastAsia="Calibri" w:hAnsi="Calibri" w:cs="Times New Roman"/>
                <w:sz w:val="18"/>
                <w:szCs w:val="18"/>
              </w:rPr>
              <w:t xml:space="preserve">zou die </w:t>
            </w:r>
            <w:r w:rsidR="00653ECC">
              <w:rPr>
                <w:rFonts w:ascii="Calibri" w:eastAsia="Calibri" w:hAnsi="Calibri" w:cs="Times New Roman"/>
                <w:sz w:val="18"/>
                <w:szCs w:val="18"/>
              </w:rPr>
              <w:t xml:space="preserve">week </w:t>
            </w:r>
            <w:r w:rsidR="00233DB5">
              <w:rPr>
                <w:rFonts w:ascii="Calibri" w:eastAsia="Calibri" w:hAnsi="Calibri" w:cs="Times New Roman"/>
                <w:sz w:val="18"/>
                <w:szCs w:val="18"/>
              </w:rPr>
              <w:t xml:space="preserve">worden </w:t>
            </w:r>
            <w:r w:rsidR="00653ECC">
              <w:rPr>
                <w:rFonts w:ascii="Calibri" w:eastAsia="Calibri" w:hAnsi="Calibri" w:cs="Times New Roman"/>
                <w:sz w:val="18"/>
                <w:szCs w:val="18"/>
              </w:rPr>
              <w:t xml:space="preserve">geplaatst. </w:t>
            </w:r>
          </w:p>
        </w:tc>
      </w:tr>
      <w:tr w:rsidR="00CC523B" w:rsidRPr="002A4879" w14:paraId="766A5667" w14:textId="77777777" w:rsidTr="00CC1D32">
        <w:tc>
          <w:tcPr>
            <w:tcW w:w="2544" w:type="dxa"/>
          </w:tcPr>
          <w:p w14:paraId="57FDE55F" w14:textId="14E509D1" w:rsidR="009D1D37" w:rsidRDefault="00CA17E2" w:rsidP="002A4879">
            <w:pPr>
              <w:rPr>
                <w:rFonts w:ascii="Calibri" w:eastAsia="Calibri" w:hAnsi="Calibri" w:cs="Times New Roman"/>
                <w:sz w:val="18"/>
                <w:szCs w:val="18"/>
              </w:rPr>
            </w:pPr>
            <w:r>
              <w:rPr>
                <w:rFonts w:ascii="Calibri" w:eastAsia="Calibri" w:hAnsi="Calibri" w:cs="Times New Roman"/>
                <w:sz w:val="18"/>
                <w:szCs w:val="18"/>
              </w:rPr>
              <w:t>1</w:t>
            </w:r>
            <w:r w:rsidR="00391437">
              <w:rPr>
                <w:rFonts w:ascii="Calibri" w:eastAsia="Calibri" w:hAnsi="Calibri" w:cs="Times New Roman"/>
                <w:sz w:val="18"/>
                <w:szCs w:val="18"/>
              </w:rPr>
              <w:t>1</w:t>
            </w:r>
            <w:r w:rsidR="0053279C">
              <w:rPr>
                <w:rFonts w:ascii="Calibri" w:eastAsia="Calibri" w:hAnsi="Calibri" w:cs="Times New Roman"/>
                <w:sz w:val="18"/>
                <w:szCs w:val="18"/>
              </w:rPr>
              <w:t xml:space="preserve">. </w:t>
            </w:r>
            <w:r w:rsidR="00233DB5">
              <w:rPr>
                <w:rFonts w:ascii="Calibri" w:eastAsia="Calibri" w:hAnsi="Calibri" w:cs="Times New Roman"/>
                <w:sz w:val="18"/>
                <w:szCs w:val="18"/>
              </w:rPr>
              <w:t>[…]</w:t>
            </w:r>
          </w:p>
        </w:tc>
        <w:tc>
          <w:tcPr>
            <w:tcW w:w="2331" w:type="dxa"/>
          </w:tcPr>
          <w:p w14:paraId="425561BA" w14:textId="1C975FA1" w:rsidR="00CC523B" w:rsidRDefault="009D1D37" w:rsidP="000F554E">
            <w:pPr>
              <w:rPr>
                <w:rFonts w:ascii="Calibri" w:eastAsia="Calibri" w:hAnsi="Calibri" w:cs="Times New Roman"/>
                <w:sz w:val="18"/>
                <w:szCs w:val="18"/>
              </w:rPr>
            </w:pPr>
            <w:r>
              <w:rPr>
                <w:rFonts w:ascii="Calibri" w:eastAsia="Calibri" w:hAnsi="Calibri" w:cs="Times New Roman"/>
                <w:sz w:val="18"/>
                <w:szCs w:val="18"/>
              </w:rPr>
              <w:t xml:space="preserve">Klacht over afhandeling aanvraag leerlingenvervoer </w:t>
            </w:r>
          </w:p>
        </w:tc>
        <w:tc>
          <w:tcPr>
            <w:tcW w:w="1245" w:type="dxa"/>
          </w:tcPr>
          <w:p w14:paraId="6092EBD8" w14:textId="3B25074C" w:rsidR="00CC523B" w:rsidRDefault="009D1D37" w:rsidP="002A4879">
            <w:pPr>
              <w:rPr>
                <w:rFonts w:ascii="Calibri" w:eastAsia="Calibri" w:hAnsi="Calibri" w:cs="Times New Roman"/>
                <w:sz w:val="18"/>
                <w:szCs w:val="18"/>
              </w:rPr>
            </w:pPr>
            <w:r>
              <w:rPr>
                <w:rFonts w:ascii="Calibri" w:eastAsia="Calibri" w:hAnsi="Calibri" w:cs="Times New Roman"/>
                <w:sz w:val="18"/>
                <w:szCs w:val="18"/>
              </w:rPr>
              <w:t>26 juni 2023</w:t>
            </w:r>
          </w:p>
        </w:tc>
        <w:tc>
          <w:tcPr>
            <w:tcW w:w="1924" w:type="dxa"/>
          </w:tcPr>
          <w:p w14:paraId="7F6E9E0C" w14:textId="09BA8CC1" w:rsidR="00CC523B" w:rsidRDefault="009D1D37" w:rsidP="002A4879">
            <w:pPr>
              <w:rPr>
                <w:rFonts w:ascii="Calibri" w:eastAsia="Calibri" w:hAnsi="Calibri" w:cs="Times New Roman"/>
                <w:sz w:val="18"/>
                <w:szCs w:val="18"/>
              </w:rPr>
            </w:pPr>
            <w:r>
              <w:rPr>
                <w:rFonts w:ascii="Calibri" w:eastAsia="Calibri" w:hAnsi="Calibri" w:cs="Times New Roman"/>
                <w:sz w:val="18"/>
                <w:szCs w:val="18"/>
              </w:rPr>
              <w:t>Sociaal domein</w:t>
            </w:r>
          </w:p>
        </w:tc>
        <w:tc>
          <w:tcPr>
            <w:tcW w:w="2721" w:type="dxa"/>
          </w:tcPr>
          <w:p w14:paraId="1395539C" w14:textId="5C1C6DAB" w:rsidR="00CC523B" w:rsidRDefault="00345811" w:rsidP="002A4879">
            <w:pPr>
              <w:rPr>
                <w:rFonts w:ascii="Calibri" w:eastAsia="Calibri" w:hAnsi="Calibri" w:cs="Times New Roman"/>
                <w:color w:val="FF0000"/>
                <w:sz w:val="18"/>
                <w:szCs w:val="18"/>
              </w:rPr>
            </w:pPr>
            <w:r>
              <w:rPr>
                <w:rFonts w:ascii="Calibri" w:eastAsia="Calibri" w:hAnsi="Calibri" w:cs="Times New Roman"/>
                <w:color w:val="FF0000"/>
                <w:sz w:val="18"/>
                <w:szCs w:val="18"/>
              </w:rPr>
              <w:t>Informeel afgehandeld</w:t>
            </w:r>
          </w:p>
          <w:p w14:paraId="51B237BB" w14:textId="75AB4AE3" w:rsidR="00345811" w:rsidRDefault="00345811" w:rsidP="002A4879">
            <w:pPr>
              <w:rPr>
                <w:rFonts w:ascii="Calibri" w:eastAsia="Calibri" w:hAnsi="Calibri" w:cs="Times New Roman"/>
                <w:color w:val="FF0000"/>
                <w:sz w:val="18"/>
                <w:szCs w:val="18"/>
              </w:rPr>
            </w:pPr>
            <w:r>
              <w:rPr>
                <w:rFonts w:ascii="Calibri" w:eastAsia="Calibri" w:hAnsi="Calibri" w:cs="Times New Roman"/>
                <w:color w:val="FF0000"/>
                <w:sz w:val="18"/>
                <w:szCs w:val="18"/>
              </w:rPr>
              <w:t>Ongegrond. CB/UP</w:t>
            </w:r>
          </w:p>
        </w:tc>
        <w:tc>
          <w:tcPr>
            <w:tcW w:w="1015" w:type="dxa"/>
          </w:tcPr>
          <w:p w14:paraId="3D10E710" w14:textId="72BBC0B8" w:rsidR="00CC523B" w:rsidRDefault="00345811" w:rsidP="002A4879">
            <w:pPr>
              <w:rPr>
                <w:rFonts w:ascii="Calibri" w:eastAsia="Calibri" w:hAnsi="Calibri" w:cs="Times New Roman"/>
                <w:sz w:val="18"/>
                <w:szCs w:val="18"/>
              </w:rPr>
            </w:pPr>
            <w:r>
              <w:rPr>
                <w:rFonts w:ascii="Calibri" w:eastAsia="Calibri" w:hAnsi="Calibri" w:cs="Times New Roman"/>
                <w:sz w:val="18"/>
                <w:szCs w:val="18"/>
              </w:rPr>
              <w:t>5 weken</w:t>
            </w:r>
          </w:p>
        </w:tc>
        <w:tc>
          <w:tcPr>
            <w:tcW w:w="3383" w:type="dxa"/>
          </w:tcPr>
          <w:p w14:paraId="4C7D1A64" w14:textId="28FF6111" w:rsidR="00345811" w:rsidRPr="002A4879" w:rsidRDefault="00345811" w:rsidP="002A4879">
            <w:pPr>
              <w:rPr>
                <w:rFonts w:ascii="Calibri" w:eastAsia="Calibri" w:hAnsi="Calibri" w:cs="Times New Roman"/>
                <w:sz w:val="18"/>
                <w:szCs w:val="18"/>
              </w:rPr>
            </w:pPr>
            <w:r>
              <w:rPr>
                <w:rFonts w:ascii="Calibri" w:eastAsia="Calibri" w:hAnsi="Calibri" w:cs="Times New Roman"/>
                <w:sz w:val="18"/>
                <w:szCs w:val="18"/>
              </w:rPr>
              <w:t xml:space="preserve">Op 4 aug 2023 is de klacht tijdens een gesprek naar tevredenheid opgelost.  </w:t>
            </w:r>
          </w:p>
        </w:tc>
      </w:tr>
      <w:tr w:rsidR="005808E8" w:rsidRPr="002A4879" w14:paraId="0C5CC5DB" w14:textId="77777777" w:rsidTr="00CC1D32">
        <w:tc>
          <w:tcPr>
            <w:tcW w:w="2544" w:type="dxa"/>
          </w:tcPr>
          <w:p w14:paraId="67649384" w14:textId="72809621" w:rsidR="005808E8" w:rsidRDefault="000007AF" w:rsidP="002A4879">
            <w:pPr>
              <w:rPr>
                <w:rFonts w:ascii="Calibri" w:eastAsia="Calibri" w:hAnsi="Calibri" w:cs="Times New Roman"/>
                <w:sz w:val="18"/>
                <w:szCs w:val="18"/>
              </w:rPr>
            </w:pPr>
            <w:r>
              <w:rPr>
                <w:rFonts w:ascii="Calibri" w:eastAsia="Calibri" w:hAnsi="Calibri" w:cs="Times New Roman"/>
                <w:sz w:val="18"/>
                <w:szCs w:val="18"/>
              </w:rPr>
              <w:t>1</w:t>
            </w:r>
            <w:r w:rsidR="00391437">
              <w:rPr>
                <w:rFonts w:ascii="Calibri" w:eastAsia="Calibri" w:hAnsi="Calibri" w:cs="Times New Roman"/>
                <w:sz w:val="18"/>
                <w:szCs w:val="18"/>
              </w:rPr>
              <w:t>2</w:t>
            </w:r>
            <w:r>
              <w:rPr>
                <w:rFonts w:ascii="Calibri" w:eastAsia="Calibri" w:hAnsi="Calibri" w:cs="Times New Roman"/>
                <w:sz w:val="18"/>
                <w:szCs w:val="18"/>
              </w:rPr>
              <w:t xml:space="preserve">. </w:t>
            </w:r>
            <w:r w:rsidR="00233DB5">
              <w:rPr>
                <w:rFonts w:ascii="Calibri" w:eastAsia="Calibri" w:hAnsi="Calibri" w:cs="Times New Roman"/>
                <w:sz w:val="18"/>
                <w:szCs w:val="18"/>
              </w:rPr>
              <w:t>[…]</w:t>
            </w:r>
          </w:p>
          <w:p w14:paraId="43A916D8" w14:textId="37B9A10F" w:rsidR="000007AF" w:rsidRDefault="000007AF" w:rsidP="002A4879">
            <w:pPr>
              <w:rPr>
                <w:rFonts w:ascii="Calibri" w:eastAsia="Calibri" w:hAnsi="Calibri" w:cs="Times New Roman"/>
                <w:sz w:val="18"/>
                <w:szCs w:val="18"/>
              </w:rPr>
            </w:pPr>
          </w:p>
        </w:tc>
        <w:tc>
          <w:tcPr>
            <w:tcW w:w="2331" w:type="dxa"/>
          </w:tcPr>
          <w:p w14:paraId="48DE381B" w14:textId="371347A0" w:rsidR="005808E8" w:rsidRDefault="00185D6B" w:rsidP="000F554E">
            <w:pPr>
              <w:rPr>
                <w:rFonts w:ascii="Calibri" w:eastAsia="Calibri" w:hAnsi="Calibri" w:cs="Times New Roman"/>
                <w:sz w:val="18"/>
                <w:szCs w:val="18"/>
              </w:rPr>
            </w:pPr>
            <w:r>
              <w:rPr>
                <w:rFonts w:ascii="Calibri" w:eastAsia="Calibri" w:hAnsi="Calibri" w:cs="Times New Roman"/>
                <w:sz w:val="18"/>
                <w:szCs w:val="18"/>
              </w:rPr>
              <w:t xml:space="preserve">Klacht over burgemeester over willekeurige handelswijze </w:t>
            </w:r>
          </w:p>
        </w:tc>
        <w:tc>
          <w:tcPr>
            <w:tcW w:w="1245" w:type="dxa"/>
          </w:tcPr>
          <w:p w14:paraId="101B4345" w14:textId="02C34DAC" w:rsidR="005808E8" w:rsidRDefault="009D1D37" w:rsidP="002A4879">
            <w:pPr>
              <w:rPr>
                <w:rFonts w:ascii="Calibri" w:eastAsia="Calibri" w:hAnsi="Calibri" w:cs="Times New Roman"/>
                <w:sz w:val="18"/>
                <w:szCs w:val="18"/>
              </w:rPr>
            </w:pPr>
            <w:r>
              <w:rPr>
                <w:rFonts w:ascii="Calibri" w:eastAsia="Calibri" w:hAnsi="Calibri" w:cs="Times New Roman"/>
                <w:sz w:val="18"/>
                <w:szCs w:val="18"/>
              </w:rPr>
              <w:t xml:space="preserve">26 juni 2023 </w:t>
            </w:r>
          </w:p>
        </w:tc>
        <w:tc>
          <w:tcPr>
            <w:tcW w:w="1924" w:type="dxa"/>
          </w:tcPr>
          <w:p w14:paraId="00F07148" w14:textId="6258D2AD" w:rsidR="005808E8" w:rsidRDefault="00185D6B" w:rsidP="002A4879">
            <w:pPr>
              <w:rPr>
                <w:rFonts w:ascii="Calibri" w:eastAsia="Calibri" w:hAnsi="Calibri" w:cs="Times New Roman"/>
                <w:sz w:val="18"/>
                <w:szCs w:val="18"/>
              </w:rPr>
            </w:pPr>
            <w:r>
              <w:rPr>
                <w:rFonts w:ascii="Calibri" w:eastAsia="Calibri" w:hAnsi="Calibri" w:cs="Times New Roman"/>
                <w:sz w:val="18"/>
                <w:szCs w:val="18"/>
              </w:rPr>
              <w:t>Be</w:t>
            </w:r>
            <w:r w:rsidR="00393CC3">
              <w:rPr>
                <w:rFonts w:ascii="Calibri" w:eastAsia="Calibri" w:hAnsi="Calibri" w:cs="Times New Roman"/>
                <w:sz w:val="18"/>
                <w:szCs w:val="18"/>
              </w:rPr>
              <w:t>stuur</w:t>
            </w:r>
            <w:r>
              <w:rPr>
                <w:rFonts w:ascii="Calibri" w:eastAsia="Calibri" w:hAnsi="Calibri" w:cs="Times New Roman"/>
                <w:sz w:val="18"/>
                <w:szCs w:val="18"/>
              </w:rPr>
              <w:t xml:space="preserve"> </w:t>
            </w:r>
          </w:p>
        </w:tc>
        <w:tc>
          <w:tcPr>
            <w:tcW w:w="2721" w:type="dxa"/>
          </w:tcPr>
          <w:p w14:paraId="646C1026" w14:textId="2D0CB8DB" w:rsidR="005808E8" w:rsidRDefault="005604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Formeel afgehandeld</w:t>
            </w:r>
          </w:p>
          <w:p w14:paraId="23368803" w14:textId="56BC73BA" w:rsidR="00560477" w:rsidRDefault="005604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Ongegrond. CB</w:t>
            </w:r>
          </w:p>
        </w:tc>
        <w:tc>
          <w:tcPr>
            <w:tcW w:w="1015" w:type="dxa"/>
          </w:tcPr>
          <w:p w14:paraId="7E0C9F0C" w14:textId="33B61E2E" w:rsidR="005808E8" w:rsidRDefault="00560477" w:rsidP="002A4879">
            <w:pPr>
              <w:rPr>
                <w:rFonts w:ascii="Calibri" w:eastAsia="Calibri" w:hAnsi="Calibri" w:cs="Times New Roman"/>
                <w:sz w:val="18"/>
                <w:szCs w:val="18"/>
              </w:rPr>
            </w:pPr>
            <w:r>
              <w:rPr>
                <w:rFonts w:ascii="Calibri" w:eastAsia="Calibri" w:hAnsi="Calibri" w:cs="Times New Roman"/>
                <w:sz w:val="18"/>
                <w:szCs w:val="18"/>
              </w:rPr>
              <w:t>10 weken</w:t>
            </w:r>
          </w:p>
        </w:tc>
        <w:tc>
          <w:tcPr>
            <w:tcW w:w="3383" w:type="dxa"/>
          </w:tcPr>
          <w:p w14:paraId="2DE0269C" w14:textId="5819BF75" w:rsidR="005808E8" w:rsidRDefault="0026651A" w:rsidP="002A4879">
            <w:pPr>
              <w:rPr>
                <w:rFonts w:ascii="Calibri" w:eastAsia="Calibri" w:hAnsi="Calibri" w:cs="Times New Roman"/>
                <w:sz w:val="18"/>
                <w:szCs w:val="18"/>
              </w:rPr>
            </w:pPr>
            <w:r>
              <w:rPr>
                <w:rFonts w:ascii="Calibri" w:eastAsia="Calibri" w:hAnsi="Calibri" w:cs="Times New Roman"/>
                <w:sz w:val="18"/>
                <w:szCs w:val="18"/>
              </w:rPr>
              <w:t xml:space="preserve">Op 10 augustus 2023 </w:t>
            </w:r>
            <w:r w:rsidR="00233DB5">
              <w:rPr>
                <w:rFonts w:ascii="Calibri" w:eastAsia="Calibri" w:hAnsi="Calibri" w:cs="Times New Roman"/>
                <w:sz w:val="18"/>
                <w:szCs w:val="18"/>
              </w:rPr>
              <w:t xml:space="preserve">heeft de kc </w:t>
            </w:r>
            <w:r>
              <w:rPr>
                <w:rFonts w:ascii="Calibri" w:eastAsia="Calibri" w:hAnsi="Calibri" w:cs="Times New Roman"/>
                <w:sz w:val="18"/>
                <w:szCs w:val="18"/>
              </w:rPr>
              <w:t xml:space="preserve">om nadere toelichting gevraagd. Tegen welke concrete gedraging richt zich de klacht? </w:t>
            </w:r>
          </w:p>
          <w:p w14:paraId="088C8F3C" w14:textId="1BCB0080" w:rsidR="000200F8" w:rsidRDefault="000200F8" w:rsidP="002A4879">
            <w:pPr>
              <w:rPr>
                <w:rFonts w:ascii="Calibri" w:eastAsia="Calibri" w:hAnsi="Calibri" w:cs="Times New Roman"/>
                <w:sz w:val="18"/>
                <w:szCs w:val="18"/>
              </w:rPr>
            </w:pPr>
            <w:r>
              <w:rPr>
                <w:rFonts w:ascii="Calibri" w:eastAsia="Calibri" w:hAnsi="Calibri" w:cs="Times New Roman"/>
                <w:sz w:val="18"/>
                <w:szCs w:val="18"/>
              </w:rPr>
              <w:t xml:space="preserve">Op 9 september </w:t>
            </w:r>
            <w:r w:rsidR="00233DB5">
              <w:rPr>
                <w:rFonts w:ascii="Calibri" w:eastAsia="Calibri" w:hAnsi="Calibri" w:cs="Times New Roman"/>
                <w:sz w:val="18"/>
                <w:szCs w:val="18"/>
              </w:rPr>
              <w:t xml:space="preserve">2023 heeft hij een </w:t>
            </w:r>
            <w:r>
              <w:rPr>
                <w:rFonts w:ascii="Calibri" w:eastAsia="Calibri" w:hAnsi="Calibri" w:cs="Times New Roman"/>
                <w:sz w:val="18"/>
                <w:szCs w:val="18"/>
              </w:rPr>
              <w:t xml:space="preserve">nadere toelichting ontvangen. </w:t>
            </w:r>
          </w:p>
          <w:p w14:paraId="453E9166" w14:textId="1A52F874" w:rsidR="00BB1E6F" w:rsidRPr="002A4879" w:rsidRDefault="00BB1E6F" w:rsidP="002A4879">
            <w:pPr>
              <w:rPr>
                <w:rFonts w:ascii="Calibri" w:eastAsia="Calibri" w:hAnsi="Calibri" w:cs="Times New Roman"/>
                <w:sz w:val="18"/>
                <w:szCs w:val="18"/>
              </w:rPr>
            </w:pPr>
            <w:r>
              <w:rPr>
                <w:rFonts w:ascii="Calibri" w:eastAsia="Calibri" w:hAnsi="Calibri" w:cs="Times New Roman"/>
                <w:sz w:val="18"/>
                <w:szCs w:val="18"/>
              </w:rPr>
              <w:t>Op 10 oktober 2023 is na</w:t>
            </w:r>
            <w:r w:rsidR="00560477">
              <w:rPr>
                <w:rFonts w:ascii="Calibri" w:eastAsia="Calibri" w:hAnsi="Calibri" w:cs="Times New Roman"/>
                <w:sz w:val="18"/>
                <w:szCs w:val="18"/>
              </w:rPr>
              <w:t xml:space="preserve"> </w:t>
            </w:r>
            <w:r>
              <w:rPr>
                <w:rFonts w:ascii="Calibri" w:eastAsia="Calibri" w:hAnsi="Calibri" w:cs="Times New Roman"/>
                <w:sz w:val="18"/>
                <w:szCs w:val="18"/>
              </w:rPr>
              <w:t xml:space="preserve">behandeling </w:t>
            </w:r>
            <w:r w:rsidR="00560477">
              <w:rPr>
                <w:rFonts w:ascii="Calibri" w:eastAsia="Calibri" w:hAnsi="Calibri" w:cs="Times New Roman"/>
                <w:sz w:val="18"/>
                <w:szCs w:val="18"/>
              </w:rPr>
              <w:t xml:space="preserve">in het college een brief verzonden met ongegrondverklaring van de klacht. </w:t>
            </w:r>
          </w:p>
        </w:tc>
      </w:tr>
      <w:tr w:rsidR="00DA4FE6" w:rsidRPr="002A4879" w14:paraId="243E727B" w14:textId="77777777" w:rsidTr="00CC1D32">
        <w:tc>
          <w:tcPr>
            <w:tcW w:w="2544" w:type="dxa"/>
          </w:tcPr>
          <w:p w14:paraId="549D9023" w14:textId="414A1DE0" w:rsidR="00DA4FE6" w:rsidRDefault="00185D6B" w:rsidP="002A4879">
            <w:pPr>
              <w:rPr>
                <w:rFonts w:ascii="Calibri" w:eastAsia="Calibri" w:hAnsi="Calibri" w:cs="Times New Roman"/>
                <w:sz w:val="18"/>
                <w:szCs w:val="18"/>
              </w:rPr>
            </w:pPr>
            <w:r>
              <w:rPr>
                <w:rFonts w:ascii="Calibri" w:eastAsia="Calibri" w:hAnsi="Calibri" w:cs="Times New Roman"/>
                <w:sz w:val="18"/>
                <w:szCs w:val="18"/>
              </w:rPr>
              <w:t>1</w:t>
            </w:r>
            <w:r w:rsidR="00391437">
              <w:rPr>
                <w:rFonts w:ascii="Calibri" w:eastAsia="Calibri" w:hAnsi="Calibri" w:cs="Times New Roman"/>
                <w:sz w:val="18"/>
                <w:szCs w:val="18"/>
              </w:rPr>
              <w:t>3</w:t>
            </w:r>
            <w:r>
              <w:rPr>
                <w:rFonts w:ascii="Calibri" w:eastAsia="Calibri" w:hAnsi="Calibri" w:cs="Times New Roman"/>
                <w:sz w:val="18"/>
                <w:szCs w:val="18"/>
              </w:rPr>
              <w:t xml:space="preserve">. </w:t>
            </w:r>
            <w:r w:rsidR="00233DB5">
              <w:rPr>
                <w:rFonts w:ascii="Calibri" w:eastAsia="Calibri" w:hAnsi="Calibri" w:cs="Times New Roman"/>
                <w:sz w:val="18"/>
                <w:szCs w:val="18"/>
              </w:rPr>
              <w:t>[…]</w:t>
            </w:r>
          </w:p>
        </w:tc>
        <w:tc>
          <w:tcPr>
            <w:tcW w:w="2331" w:type="dxa"/>
          </w:tcPr>
          <w:p w14:paraId="3BAF7D29" w14:textId="748D6658" w:rsidR="00DA4FE6" w:rsidRDefault="00185D6B" w:rsidP="000F554E">
            <w:pPr>
              <w:rPr>
                <w:rFonts w:ascii="Calibri" w:eastAsia="Calibri" w:hAnsi="Calibri" w:cs="Times New Roman"/>
                <w:sz w:val="18"/>
                <w:szCs w:val="18"/>
              </w:rPr>
            </w:pPr>
            <w:r>
              <w:rPr>
                <w:rFonts w:ascii="Calibri" w:eastAsia="Calibri" w:hAnsi="Calibri" w:cs="Times New Roman"/>
                <w:sz w:val="18"/>
                <w:szCs w:val="18"/>
              </w:rPr>
              <w:t xml:space="preserve">Klacht over administratieve afhandeling afval- en rioolheffing door GBTwente </w:t>
            </w:r>
          </w:p>
        </w:tc>
        <w:tc>
          <w:tcPr>
            <w:tcW w:w="1245" w:type="dxa"/>
          </w:tcPr>
          <w:p w14:paraId="56615DB1" w14:textId="5BBCA1CF" w:rsidR="00DA4FE6" w:rsidRDefault="00185D6B" w:rsidP="002A4879">
            <w:pPr>
              <w:rPr>
                <w:rFonts w:ascii="Calibri" w:eastAsia="Calibri" w:hAnsi="Calibri" w:cs="Times New Roman"/>
                <w:sz w:val="18"/>
                <w:szCs w:val="18"/>
              </w:rPr>
            </w:pPr>
            <w:r>
              <w:rPr>
                <w:rFonts w:ascii="Calibri" w:eastAsia="Calibri" w:hAnsi="Calibri" w:cs="Times New Roman"/>
                <w:sz w:val="18"/>
                <w:szCs w:val="18"/>
              </w:rPr>
              <w:t xml:space="preserve">3 juli 2023 </w:t>
            </w:r>
          </w:p>
        </w:tc>
        <w:tc>
          <w:tcPr>
            <w:tcW w:w="1924" w:type="dxa"/>
          </w:tcPr>
          <w:p w14:paraId="70543A4C" w14:textId="619DD616" w:rsidR="00DA4FE6" w:rsidRDefault="00432C50" w:rsidP="002A4879">
            <w:pPr>
              <w:rPr>
                <w:rFonts w:ascii="Calibri" w:eastAsia="Calibri" w:hAnsi="Calibri" w:cs="Times New Roman"/>
                <w:sz w:val="18"/>
                <w:szCs w:val="18"/>
              </w:rPr>
            </w:pPr>
            <w:r>
              <w:rPr>
                <w:rFonts w:ascii="Calibri" w:eastAsia="Calibri" w:hAnsi="Calibri" w:cs="Times New Roman"/>
                <w:sz w:val="18"/>
                <w:szCs w:val="18"/>
              </w:rPr>
              <w:t>GBTwente</w:t>
            </w:r>
          </w:p>
        </w:tc>
        <w:tc>
          <w:tcPr>
            <w:tcW w:w="2721" w:type="dxa"/>
          </w:tcPr>
          <w:p w14:paraId="6A4D5E22" w14:textId="799F13FB" w:rsidR="00DA4FE6" w:rsidRDefault="00185D6B" w:rsidP="002A4879">
            <w:pPr>
              <w:rPr>
                <w:rFonts w:ascii="Calibri" w:eastAsia="Calibri" w:hAnsi="Calibri" w:cs="Times New Roman"/>
                <w:color w:val="FF0000"/>
                <w:sz w:val="18"/>
                <w:szCs w:val="18"/>
              </w:rPr>
            </w:pPr>
            <w:r>
              <w:rPr>
                <w:rFonts w:ascii="Calibri" w:eastAsia="Calibri" w:hAnsi="Calibri" w:cs="Times New Roman"/>
                <w:color w:val="FF0000"/>
                <w:sz w:val="18"/>
                <w:szCs w:val="18"/>
              </w:rPr>
              <w:t>Klacht is niet-ontvankelijk verklaard</w:t>
            </w:r>
            <w:r w:rsidR="00233DB5">
              <w:rPr>
                <w:rFonts w:ascii="Calibri" w:eastAsia="Calibri" w:hAnsi="Calibri" w:cs="Times New Roman"/>
                <w:color w:val="FF0000"/>
                <w:sz w:val="18"/>
                <w:szCs w:val="18"/>
              </w:rPr>
              <w:t xml:space="preserve"> </w:t>
            </w:r>
            <w:r w:rsidR="00EE486F">
              <w:rPr>
                <w:rFonts w:ascii="Calibri" w:eastAsia="Calibri" w:hAnsi="Calibri" w:cs="Times New Roman"/>
                <w:color w:val="FF0000"/>
                <w:sz w:val="18"/>
                <w:szCs w:val="18"/>
              </w:rPr>
              <w:t xml:space="preserve">omdat </w:t>
            </w:r>
            <w:r>
              <w:rPr>
                <w:rFonts w:ascii="Calibri" w:eastAsia="Calibri" w:hAnsi="Calibri" w:cs="Times New Roman"/>
                <w:color w:val="FF0000"/>
                <w:sz w:val="18"/>
                <w:szCs w:val="18"/>
              </w:rPr>
              <w:t xml:space="preserve">GBTwente </w:t>
            </w:r>
            <w:r w:rsidR="00EE486F">
              <w:rPr>
                <w:rFonts w:ascii="Calibri" w:eastAsia="Calibri" w:hAnsi="Calibri" w:cs="Times New Roman"/>
                <w:color w:val="FF0000"/>
                <w:sz w:val="18"/>
                <w:szCs w:val="18"/>
              </w:rPr>
              <w:t xml:space="preserve">een </w:t>
            </w:r>
            <w:r>
              <w:rPr>
                <w:rFonts w:ascii="Calibri" w:eastAsia="Calibri" w:hAnsi="Calibri" w:cs="Times New Roman"/>
                <w:color w:val="FF0000"/>
                <w:sz w:val="18"/>
                <w:szCs w:val="18"/>
              </w:rPr>
              <w:t>eigen klachtenregeling</w:t>
            </w:r>
            <w:r w:rsidR="00EE486F">
              <w:rPr>
                <w:rFonts w:ascii="Calibri" w:eastAsia="Calibri" w:hAnsi="Calibri" w:cs="Times New Roman"/>
                <w:color w:val="FF0000"/>
                <w:sz w:val="18"/>
                <w:szCs w:val="18"/>
              </w:rPr>
              <w:t xml:space="preserve"> heeft</w:t>
            </w:r>
            <w:r>
              <w:rPr>
                <w:rFonts w:ascii="Calibri" w:eastAsia="Calibri" w:hAnsi="Calibri" w:cs="Times New Roman"/>
                <w:color w:val="FF0000"/>
                <w:sz w:val="18"/>
                <w:szCs w:val="18"/>
              </w:rPr>
              <w:t xml:space="preserve">. </w:t>
            </w:r>
          </w:p>
        </w:tc>
        <w:tc>
          <w:tcPr>
            <w:tcW w:w="1015" w:type="dxa"/>
          </w:tcPr>
          <w:p w14:paraId="3521272D" w14:textId="3B57BA9A" w:rsidR="00DA4FE6" w:rsidRDefault="00001875" w:rsidP="002A4879">
            <w:pPr>
              <w:rPr>
                <w:rFonts w:ascii="Calibri" w:eastAsia="Calibri" w:hAnsi="Calibri" w:cs="Times New Roman"/>
                <w:sz w:val="18"/>
                <w:szCs w:val="18"/>
              </w:rPr>
            </w:pPr>
            <w:r>
              <w:rPr>
                <w:rFonts w:ascii="Calibri" w:eastAsia="Calibri" w:hAnsi="Calibri" w:cs="Times New Roman"/>
                <w:sz w:val="18"/>
                <w:szCs w:val="18"/>
              </w:rPr>
              <w:t>3 dagen</w:t>
            </w:r>
          </w:p>
        </w:tc>
        <w:tc>
          <w:tcPr>
            <w:tcW w:w="3383" w:type="dxa"/>
          </w:tcPr>
          <w:p w14:paraId="53E8C79B" w14:textId="2E1F52FC" w:rsidR="00DA4FE6" w:rsidRPr="002A4879" w:rsidRDefault="00185D6B" w:rsidP="002A4879">
            <w:pPr>
              <w:rPr>
                <w:rFonts w:ascii="Calibri" w:eastAsia="Calibri" w:hAnsi="Calibri" w:cs="Times New Roman"/>
                <w:sz w:val="18"/>
                <w:szCs w:val="18"/>
              </w:rPr>
            </w:pPr>
            <w:r>
              <w:rPr>
                <w:rFonts w:ascii="Calibri" w:eastAsia="Calibri" w:hAnsi="Calibri" w:cs="Times New Roman"/>
                <w:sz w:val="18"/>
                <w:szCs w:val="18"/>
              </w:rPr>
              <w:t>Op 6 juli 2023 heeft de k</w:t>
            </w:r>
            <w:r w:rsidR="00233DB5">
              <w:rPr>
                <w:rFonts w:ascii="Calibri" w:eastAsia="Calibri" w:hAnsi="Calibri" w:cs="Times New Roman"/>
                <w:sz w:val="18"/>
                <w:szCs w:val="18"/>
              </w:rPr>
              <w:t>c […]</w:t>
            </w:r>
            <w:r>
              <w:rPr>
                <w:rFonts w:ascii="Calibri" w:eastAsia="Calibri" w:hAnsi="Calibri" w:cs="Times New Roman"/>
                <w:sz w:val="18"/>
                <w:szCs w:val="18"/>
              </w:rPr>
              <w:t xml:space="preserve"> gemaild dat GBTwente een eigen klachtenregeling heeft. Hij </w:t>
            </w:r>
            <w:r w:rsidR="00BB7F8D">
              <w:rPr>
                <w:rFonts w:ascii="Calibri" w:eastAsia="Calibri" w:hAnsi="Calibri" w:cs="Times New Roman"/>
                <w:sz w:val="18"/>
                <w:szCs w:val="18"/>
              </w:rPr>
              <w:t>heeft klaagster door</w:t>
            </w:r>
            <w:r>
              <w:rPr>
                <w:rFonts w:ascii="Calibri" w:eastAsia="Calibri" w:hAnsi="Calibri" w:cs="Times New Roman"/>
                <w:sz w:val="18"/>
                <w:szCs w:val="18"/>
              </w:rPr>
              <w:t>verw</w:t>
            </w:r>
            <w:r w:rsidR="00BB7F8D">
              <w:rPr>
                <w:rFonts w:ascii="Calibri" w:eastAsia="Calibri" w:hAnsi="Calibri" w:cs="Times New Roman"/>
                <w:sz w:val="18"/>
                <w:szCs w:val="18"/>
              </w:rPr>
              <w:t>ezen</w:t>
            </w:r>
            <w:r>
              <w:rPr>
                <w:rFonts w:ascii="Calibri" w:eastAsia="Calibri" w:hAnsi="Calibri" w:cs="Times New Roman"/>
                <w:sz w:val="18"/>
                <w:szCs w:val="18"/>
              </w:rPr>
              <w:t xml:space="preserve">. </w:t>
            </w:r>
          </w:p>
        </w:tc>
      </w:tr>
      <w:tr w:rsidR="00307484" w:rsidRPr="002A4879" w14:paraId="299B7F46" w14:textId="77777777" w:rsidTr="00CC1D32">
        <w:tc>
          <w:tcPr>
            <w:tcW w:w="2544" w:type="dxa"/>
          </w:tcPr>
          <w:p w14:paraId="33552A4F" w14:textId="25325E1F" w:rsidR="00DE1E8C" w:rsidRDefault="00DE1E8C" w:rsidP="002A4879">
            <w:pPr>
              <w:rPr>
                <w:rFonts w:ascii="Calibri" w:eastAsia="Calibri" w:hAnsi="Calibri" w:cs="Times New Roman"/>
                <w:sz w:val="18"/>
                <w:szCs w:val="18"/>
              </w:rPr>
            </w:pPr>
            <w:r>
              <w:rPr>
                <w:rFonts w:ascii="Calibri" w:eastAsia="Calibri" w:hAnsi="Calibri" w:cs="Times New Roman"/>
                <w:sz w:val="18"/>
                <w:szCs w:val="18"/>
              </w:rPr>
              <w:t>1</w:t>
            </w:r>
            <w:r w:rsidR="00391437">
              <w:rPr>
                <w:rFonts w:ascii="Calibri" w:eastAsia="Calibri" w:hAnsi="Calibri" w:cs="Times New Roman"/>
                <w:sz w:val="18"/>
                <w:szCs w:val="18"/>
              </w:rPr>
              <w:t>4</w:t>
            </w:r>
            <w:r>
              <w:rPr>
                <w:rFonts w:ascii="Calibri" w:eastAsia="Calibri" w:hAnsi="Calibri" w:cs="Times New Roman"/>
                <w:sz w:val="18"/>
                <w:szCs w:val="18"/>
              </w:rPr>
              <w:t>.</w:t>
            </w:r>
            <w:r w:rsidR="00233DB5">
              <w:rPr>
                <w:rFonts w:ascii="Calibri" w:eastAsia="Calibri" w:hAnsi="Calibri" w:cs="Times New Roman"/>
                <w:sz w:val="18"/>
                <w:szCs w:val="18"/>
              </w:rPr>
              <w:t xml:space="preserve"> […]</w:t>
            </w:r>
          </w:p>
        </w:tc>
        <w:tc>
          <w:tcPr>
            <w:tcW w:w="2331" w:type="dxa"/>
          </w:tcPr>
          <w:p w14:paraId="6544EF64" w14:textId="3FACE0C7" w:rsidR="00307484" w:rsidRPr="00606C76" w:rsidRDefault="00DE1E8C" w:rsidP="000F554E">
            <w:pPr>
              <w:rPr>
                <w:rFonts w:ascii="Calibri" w:eastAsia="Calibri" w:hAnsi="Calibri" w:cs="Times New Roman"/>
                <w:sz w:val="18"/>
                <w:szCs w:val="18"/>
              </w:rPr>
            </w:pPr>
            <w:r>
              <w:rPr>
                <w:rFonts w:ascii="Calibri" w:eastAsia="Calibri" w:hAnsi="Calibri" w:cs="Times New Roman"/>
                <w:sz w:val="18"/>
                <w:szCs w:val="18"/>
              </w:rPr>
              <w:t xml:space="preserve">Klacht over fietsers op het voetpad voor de deur van </w:t>
            </w:r>
            <w:r w:rsidR="00233DB5">
              <w:rPr>
                <w:rFonts w:ascii="Calibri" w:eastAsia="Calibri" w:hAnsi="Calibri" w:cs="Times New Roman"/>
                <w:sz w:val="18"/>
                <w:szCs w:val="18"/>
              </w:rPr>
              <w:t>[…]</w:t>
            </w:r>
          </w:p>
        </w:tc>
        <w:tc>
          <w:tcPr>
            <w:tcW w:w="1245" w:type="dxa"/>
          </w:tcPr>
          <w:p w14:paraId="20A0BDA0" w14:textId="53D01177" w:rsidR="00307484" w:rsidRDefault="00DE1E8C" w:rsidP="002A4879">
            <w:pPr>
              <w:rPr>
                <w:rFonts w:ascii="Calibri" w:eastAsia="Calibri" w:hAnsi="Calibri" w:cs="Times New Roman"/>
                <w:sz w:val="18"/>
                <w:szCs w:val="18"/>
              </w:rPr>
            </w:pPr>
            <w:r>
              <w:rPr>
                <w:rFonts w:ascii="Calibri" w:eastAsia="Calibri" w:hAnsi="Calibri" w:cs="Times New Roman"/>
                <w:sz w:val="18"/>
                <w:szCs w:val="18"/>
              </w:rPr>
              <w:t xml:space="preserve">12 juli 2023 </w:t>
            </w:r>
          </w:p>
        </w:tc>
        <w:tc>
          <w:tcPr>
            <w:tcW w:w="1924" w:type="dxa"/>
          </w:tcPr>
          <w:p w14:paraId="519764FC" w14:textId="487A9D6A" w:rsidR="00307484" w:rsidRDefault="00DE1E8C"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2CAF2970" w14:textId="0F4389DE" w:rsidR="00307484" w:rsidRDefault="00F92323" w:rsidP="002A4879">
            <w:pPr>
              <w:rPr>
                <w:rFonts w:ascii="Calibri" w:eastAsia="Calibri" w:hAnsi="Calibri" w:cs="Times New Roman"/>
                <w:color w:val="FF0000"/>
                <w:sz w:val="18"/>
                <w:szCs w:val="18"/>
              </w:rPr>
            </w:pPr>
            <w:r>
              <w:rPr>
                <w:rFonts w:ascii="Calibri" w:eastAsia="Calibri" w:hAnsi="Calibri" w:cs="Times New Roman"/>
                <w:color w:val="FF0000"/>
                <w:sz w:val="18"/>
                <w:szCs w:val="18"/>
              </w:rPr>
              <w:t>Informeel afgehandeld</w:t>
            </w:r>
          </w:p>
          <w:p w14:paraId="380A0ACA" w14:textId="7A6553B1" w:rsidR="00F92323" w:rsidRDefault="00F92323" w:rsidP="002A4879">
            <w:pPr>
              <w:rPr>
                <w:rFonts w:ascii="Calibri" w:eastAsia="Calibri" w:hAnsi="Calibri" w:cs="Times New Roman"/>
                <w:color w:val="FF0000"/>
                <w:sz w:val="18"/>
                <w:szCs w:val="18"/>
              </w:rPr>
            </w:pPr>
            <w:r>
              <w:rPr>
                <w:rFonts w:ascii="Calibri" w:eastAsia="Calibri" w:hAnsi="Calibri" w:cs="Times New Roman"/>
                <w:color w:val="FF0000"/>
                <w:sz w:val="18"/>
                <w:szCs w:val="18"/>
              </w:rPr>
              <w:t>Ongegrond. CB.</w:t>
            </w:r>
          </w:p>
        </w:tc>
        <w:tc>
          <w:tcPr>
            <w:tcW w:w="1015" w:type="dxa"/>
          </w:tcPr>
          <w:p w14:paraId="744CA8CB" w14:textId="247A845B" w:rsidR="00307484" w:rsidRDefault="00F92323" w:rsidP="002A4879">
            <w:pPr>
              <w:rPr>
                <w:rFonts w:ascii="Calibri" w:eastAsia="Calibri" w:hAnsi="Calibri" w:cs="Times New Roman"/>
                <w:sz w:val="18"/>
                <w:szCs w:val="18"/>
              </w:rPr>
            </w:pPr>
            <w:r>
              <w:rPr>
                <w:rFonts w:ascii="Calibri" w:eastAsia="Calibri" w:hAnsi="Calibri" w:cs="Times New Roman"/>
                <w:sz w:val="18"/>
                <w:szCs w:val="18"/>
              </w:rPr>
              <w:t xml:space="preserve">7 dagen </w:t>
            </w:r>
          </w:p>
        </w:tc>
        <w:tc>
          <w:tcPr>
            <w:tcW w:w="3383" w:type="dxa"/>
          </w:tcPr>
          <w:p w14:paraId="6908CCAF" w14:textId="30D4F496" w:rsidR="00920D45" w:rsidRDefault="00690B70" w:rsidP="002A4879">
            <w:pPr>
              <w:rPr>
                <w:rFonts w:ascii="Calibri" w:eastAsia="Calibri" w:hAnsi="Calibri" w:cs="Times New Roman"/>
                <w:sz w:val="18"/>
                <w:szCs w:val="18"/>
              </w:rPr>
            </w:pPr>
            <w:r>
              <w:rPr>
                <w:rFonts w:ascii="Calibri" w:eastAsia="Calibri" w:hAnsi="Calibri" w:cs="Times New Roman"/>
                <w:sz w:val="18"/>
                <w:szCs w:val="18"/>
              </w:rPr>
              <w:t xml:space="preserve">Op 19 juli </w:t>
            </w:r>
            <w:r w:rsidR="008429C6">
              <w:rPr>
                <w:rFonts w:ascii="Calibri" w:eastAsia="Calibri" w:hAnsi="Calibri" w:cs="Times New Roman"/>
                <w:sz w:val="18"/>
                <w:szCs w:val="18"/>
              </w:rPr>
              <w:t xml:space="preserve">2023 </w:t>
            </w:r>
            <w:r>
              <w:rPr>
                <w:rFonts w:ascii="Calibri" w:eastAsia="Calibri" w:hAnsi="Calibri" w:cs="Times New Roman"/>
                <w:sz w:val="18"/>
                <w:szCs w:val="18"/>
              </w:rPr>
              <w:t>he</w:t>
            </w:r>
            <w:r w:rsidR="008429C6">
              <w:rPr>
                <w:rFonts w:ascii="Calibri" w:eastAsia="Calibri" w:hAnsi="Calibri" w:cs="Times New Roman"/>
                <w:sz w:val="18"/>
                <w:szCs w:val="18"/>
              </w:rPr>
              <w:t xml:space="preserve">eft kc </w:t>
            </w:r>
            <w:r>
              <w:rPr>
                <w:rFonts w:ascii="Calibri" w:eastAsia="Calibri" w:hAnsi="Calibri" w:cs="Times New Roman"/>
                <w:sz w:val="18"/>
                <w:szCs w:val="18"/>
              </w:rPr>
              <w:t xml:space="preserve">een mail </w:t>
            </w:r>
            <w:r w:rsidR="00F92323">
              <w:rPr>
                <w:rFonts w:ascii="Calibri" w:eastAsia="Calibri" w:hAnsi="Calibri" w:cs="Times New Roman"/>
                <w:sz w:val="18"/>
                <w:szCs w:val="18"/>
              </w:rPr>
              <w:t>naar</w:t>
            </w:r>
            <w:r>
              <w:rPr>
                <w:rFonts w:ascii="Calibri" w:eastAsia="Calibri" w:hAnsi="Calibri" w:cs="Times New Roman"/>
                <w:sz w:val="18"/>
                <w:szCs w:val="18"/>
              </w:rPr>
              <w:t xml:space="preserve"> </w:t>
            </w:r>
            <w:r w:rsidR="008429C6">
              <w:rPr>
                <w:rFonts w:ascii="Calibri" w:eastAsia="Calibri" w:hAnsi="Calibri" w:cs="Times New Roman"/>
                <w:sz w:val="18"/>
                <w:szCs w:val="18"/>
              </w:rPr>
              <w:t xml:space="preserve">een medewerker </w:t>
            </w:r>
            <w:r>
              <w:rPr>
                <w:rFonts w:ascii="Calibri" w:eastAsia="Calibri" w:hAnsi="Calibri" w:cs="Times New Roman"/>
                <w:sz w:val="18"/>
                <w:szCs w:val="18"/>
              </w:rPr>
              <w:t xml:space="preserve">gestuurd. </w:t>
            </w:r>
            <w:r w:rsidR="00F92323">
              <w:rPr>
                <w:rFonts w:ascii="Calibri" w:eastAsia="Calibri" w:hAnsi="Calibri" w:cs="Times New Roman"/>
                <w:sz w:val="18"/>
                <w:szCs w:val="18"/>
              </w:rPr>
              <w:t xml:space="preserve">Op 19 juli </w:t>
            </w:r>
            <w:r w:rsidR="008429C6">
              <w:rPr>
                <w:rFonts w:ascii="Calibri" w:eastAsia="Calibri" w:hAnsi="Calibri" w:cs="Times New Roman"/>
                <w:sz w:val="18"/>
                <w:szCs w:val="18"/>
              </w:rPr>
              <w:t xml:space="preserve">2023 </w:t>
            </w:r>
            <w:r w:rsidR="00F92323">
              <w:rPr>
                <w:rFonts w:ascii="Calibri" w:eastAsia="Calibri" w:hAnsi="Calibri" w:cs="Times New Roman"/>
                <w:sz w:val="18"/>
                <w:szCs w:val="18"/>
              </w:rPr>
              <w:t xml:space="preserve">is </w:t>
            </w:r>
            <w:r w:rsidR="008429C6">
              <w:rPr>
                <w:rFonts w:ascii="Calibri" w:eastAsia="Calibri" w:hAnsi="Calibri" w:cs="Times New Roman"/>
                <w:sz w:val="18"/>
                <w:szCs w:val="18"/>
              </w:rPr>
              <w:t xml:space="preserve">door de kc </w:t>
            </w:r>
            <w:r w:rsidR="00F92323">
              <w:rPr>
                <w:rFonts w:ascii="Calibri" w:eastAsia="Calibri" w:hAnsi="Calibri" w:cs="Times New Roman"/>
                <w:sz w:val="18"/>
                <w:szCs w:val="18"/>
              </w:rPr>
              <w:t xml:space="preserve">de reactie op de klacht </w:t>
            </w:r>
            <w:r w:rsidR="008429C6">
              <w:rPr>
                <w:rFonts w:ascii="Calibri" w:eastAsia="Calibri" w:hAnsi="Calibri" w:cs="Times New Roman"/>
                <w:sz w:val="18"/>
                <w:szCs w:val="18"/>
              </w:rPr>
              <w:t xml:space="preserve">naar […] </w:t>
            </w:r>
            <w:r w:rsidR="00F92323">
              <w:rPr>
                <w:rFonts w:ascii="Calibri" w:eastAsia="Calibri" w:hAnsi="Calibri" w:cs="Times New Roman"/>
                <w:sz w:val="18"/>
                <w:szCs w:val="18"/>
              </w:rPr>
              <w:t xml:space="preserve">verzonden. </w:t>
            </w:r>
          </w:p>
          <w:p w14:paraId="7532AF9D" w14:textId="0B0CEC1D" w:rsidR="00307484" w:rsidRDefault="00001875" w:rsidP="002A4879">
            <w:pPr>
              <w:rPr>
                <w:rFonts w:ascii="Calibri" w:eastAsia="Calibri" w:hAnsi="Calibri" w:cs="Times New Roman"/>
                <w:sz w:val="18"/>
                <w:szCs w:val="18"/>
              </w:rPr>
            </w:pPr>
            <w:r>
              <w:rPr>
                <w:rFonts w:ascii="Calibri" w:eastAsia="Calibri" w:hAnsi="Calibri" w:cs="Times New Roman"/>
                <w:sz w:val="18"/>
                <w:szCs w:val="18"/>
              </w:rPr>
              <w:t xml:space="preserve">Op 20 juli </w:t>
            </w:r>
            <w:r w:rsidR="008429C6">
              <w:rPr>
                <w:rFonts w:ascii="Calibri" w:eastAsia="Calibri" w:hAnsi="Calibri" w:cs="Times New Roman"/>
                <w:sz w:val="18"/>
                <w:szCs w:val="18"/>
              </w:rPr>
              <w:t xml:space="preserve">2023 </w:t>
            </w:r>
            <w:r>
              <w:rPr>
                <w:rFonts w:ascii="Calibri" w:eastAsia="Calibri" w:hAnsi="Calibri" w:cs="Times New Roman"/>
                <w:sz w:val="18"/>
                <w:szCs w:val="18"/>
              </w:rPr>
              <w:t xml:space="preserve">is in vervolg op </w:t>
            </w:r>
            <w:r w:rsidR="00920D45">
              <w:rPr>
                <w:rFonts w:ascii="Calibri" w:eastAsia="Calibri" w:hAnsi="Calibri" w:cs="Times New Roman"/>
                <w:sz w:val="18"/>
                <w:szCs w:val="18"/>
              </w:rPr>
              <w:t xml:space="preserve">telefonisch </w:t>
            </w:r>
            <w:r>
              <w:rPr>
                <w:rFonts w:ascii="Calibri" w:eastAsia="Calibri" w:hAnsi="Calibri" w:cs="Times New Roman"/>
                <w:sz w:val="18"/>
                <w:szCs w:val="18"/>
              </w:rPr>
              <w:t xml:space="preserve">contact met </w:t>
            </w:r>
            <w:r w:rsidR="008429C6">
              <w:rPr>
                <w:rFonts w:ascii="Calibri" w:eastAsia="Calibri" w:hAnsi="Calibri" w:cs="Times New Roman"/>
                <w:sz w:val="18"/>
                <w:szCs w:val="18"/>
              </w:rPr>
              <w:t>[…]</w:t>
            </w:r>
            <w:r>
              <w:rPr>
                <w:rFonts w:ascii="Calibri" w:eastAsia="Calibri" w:hAnsi="Calibri" w:cs="Times New Roman"/>
                <w:sz w:val="18"/>
                <w:szCs w:val="18"/>
              </w:rPr>
              <w:t xml:space="preserve"> een mail verzonden om evt. een verkeersbord te plaatsen. Dit </w:t>
            </w:r>
            <w:r w:rsidR="008429C6">
              <w:rPr>
                <w:rFonts w:ascii="Calibri" w:eastAsia="Calibri" w:hAnsi="Calibri" w:cs="Times New Roman"/>
                <w:sz w:val="18"/>
                <w:szCs w:val="18"/>
              </w:rPr>
              <w:t xml:space="preserve">zou </w:t>
            </w:r>
            <w:r w:rsidR="00DC0AEC">
              <w:rPr>
                <w:rFonts w:ascii="Calibri" w:eastAsia="Calibri" w:hAnsi="Calibri" w:cs="Times New Roman"/>
                <w:sz w:val="18"/>
                <w:szCs w:val="18"/>
              </w:rPr>
              <w:t xml:space="preserve">op 26 </w:t>
            </w:r>
            <w:r>
              <w:rPr>
                <w:rFonts w:ascii="Calibri" w:eastAsia="Calibri" w:hAnsi="Calibri" w:cs="Times New Roman"/>
                <w:sz w:val="18"/>
                <w:szCs w:val="18"/>
              </w:rPr>
              <w:t xml:space="preserve">september </w:t>
            </w:r>
            <w:r w:rsidR="008429C6">
              <w:rPr>
                <w:rFonts w:ascii="Calibri" w:eastAsia="Calibri" w:hAnsi="Calibri" w:cs="Times New Roman"/>
                <w:sz w:val="18"/>
                <w:szCs w:val="18"/>
              </w:rPr>
              <w:t xml:space="preserve">2023 </w:t>
            </w:r>
            <w:r>
              <w:rPr>
                <w:rFonts w:ascii="Calibri" w:eastAsia="Calibri" w:hAnsi="Calibri" w:cs="Times New Roman"/>
                <w:sz w:val="18"/>
                <w:szCs w:val="18"/>
              </w:rPr>
              <w:t xml:space="preserve">in de adviesgroep verkeer </w:t>
            </w:r>
            <w:r w:rsidR="008429C6">
              <w:rPr>
                <w:rFonts w:ascii="Calibri" w:eastAsia="Calibri" w:hAnsi="Calibri" w:cs="Times New Roman"/>
                <w:sz w:val="18"/>
                <w:szCs w:val="18"/>
              </w:rPr>
              <w:t xml:space="preserve">worden </w:t>
            </w:r>
            <w:r>
              <w:rPr>
                <w:rFonts w:ascii="Calibri" w:eastAsia="Calibri" w:hAnsi="Calibri" w:cs="Times New Roman"/>
                <w:sz w:val="18"/>
                <w:szCs w:val="18"/>
              </w:rPr>
              <w:t xml:space="preserve">besproken. </w:t>
            </w:r>
          </w:p>
          <w:p w14:paraId="3BF4638A" w14:textId="744F1FA4" w:rsidR="00920D45" w:rsidRPr="002A4879" w:rsidRDefault="00920D45" w:rsidP="002A4879">
            <w:pPr>
              <w:rPr>
                <w:rFonts w:ascii="Calibri" w:eastAsia="Calibri" w:hAnsi="Calibri" w:cs="Times New Roman"/>
                <w:sz w:val="18"/>
                <w:szCs w:val="18"/>
              </w:rPr>
            </w:pPr>
            <w:r>
              <w:rPr>
                <w:rFonts w:ascii="Calibri" w:eastAsia="Calibri" w:hAnsi="Calibri" w:cs="Times New Roman"/>
                <w:sz w:val="18"/>
                <w:szCs w:val="18"/>
              </w:rPr>
              <w:lastRenderedPageBreak/>
              <w:t xml:space="preserve">Op 7 nov 2023 is </w:t>
            </w:r>
            <w:r w:rsidR="008429C6">
              <w:rPr>
                <w:rFonts w:ascii="Calibri" w:eastAsia="Calibri" w:hAnsi="Calibri" w:cs="Times New Roman"/>
                <w:sz w:val="18"/>
                <w:szCs w:val="18"/>
              </w:rPr>
              <w:t xml:space="preserve">door de kc een </w:t>
            </w:r>
            <w:r>
              <w:rPr>
                <w:rFonts w:ascii="Calibri" w:eastAsia="Calibri" w:hAnsi="Calibri" w:cs="Times New Roman"/>
                <w:sz w:val="18"/>
                <w:szCs w:val="18"/>
              </w:rPr>
              <w:t xml:space="preserve">mail naar </w:t>
            </w:r>
            <w:r w:rsidR="008429C6">
              <w:rPr>
                <w:rFonts w:ascii="Calibri" w:eastAsia="Calibri" w:hAnsi="Calibri" w:cs="Times New Roman"/>
                <w:sz w:val="18"/>
                <w:szCs w:val="18"/>
              </w:rPr>
              <w:t>[…]</w:t>
            </w:r>
            <w:r>
              <w:rPr>
                <w:rFonts w:ascii="Calibri" w:eastAsia="Calibri" w:hAnsi="Calibri" w:cs="Times New Roman"/>
                <w:sz w:val="18"/>
                <w:szCs w:val="18"/>
              </w:rPr>
              <w:t xml:space="preserve"> gestuurd dat cfm </w:t>
            </w:r>
            <w:r w:rsidR="008429C6">
              <w:rPr>
                <w:rFonts w:ascii="Calibri" w:eastAsia="Calibri" w:hAnsi="Calibri" w:cs="Times New Roman"/>
                <w:sz w:val="18"/>
                <w:szCs w:val="18"/>
              </w:rPr>
              <w:t xml:space="preserve">het </w:t>
            </w:r>
            <w:r>
              <w:rPr>
                <w:rFonts w:ascii="Calibri" w:eastAsia="Calibri" w:hAnsi="Calibri" w:cs="Times New Roman"/>
                <w:sz w:val="18"/>
                <w:szCs w:val="18"/>
              </w:rPr>
              <w:t xml:space="preserve">advies </w:t>
            </w:r>
            <w:r w:rsidR="008429C6">
              <w:rPr>
                <w:rFonts w:ascii="Calibri" w:eastAsia="Calibri" w:hAnsi="Calibri" w:cs="Times New Roman"/>
                <w:sz w:val="18"/>
                <w:szCs w:val="18"/>
              </w:rPr>
              <w:t xml:space="preserve">van de adviesgroep </w:t>
            </w:r>
            <w:r>
              <w:rPr>
                <w:rFonts w:ascii="Calibri" w:eastAsia="Calibri" w:hAnsi="Calibri" w:cs="Times New Roman"/>
                <w:sz w:val="18"/>
                <w:szCs w:val="18"/>
              </w:rPr>
              <w:t>geen bord zal worden geplaatst.</w:t>
            </w:r>
          </w:p>
        </w:tc>
      </w:tr>
      <w:tr w:rsidR="00F04BBC" w:rsidRPr="002A4879" w14:paraId="73367BF4" w14:textId="77777777" w:rsidTr="00CC1D32">
        <w:tc>
          <w:tcPr>
            <w:tcW w:w="2544" w:type="dxa"/>
          </w:tcPr>
          <w:p w14:paraId="023322DF" w14:textId="2097170A" w:rsidR="00F04BBC" w:rsidRDefault="00A534C8" w:rsidP="002A4879">
            <w:pPr>
              <w:rPr>
                <w:rFonts w:ascii="Calibri" w:eastAsia="Calibri" w:hAnsi="Calibri" w:cs="Times New Roman"/>
                <w:sz w:val="18"/>
                <w:szCs w:val="18"/>
              </w:rPr>
            </w:pPr>
            <w:r>
              <w:rPr>
                <w:rFonts w:ascii="Calibri" w:eastAsia="Calibri" w:hAnsi="Calibri" w:cs="Times New Roman"/>
                <w:sz w:val="18"/>
                <w:szCs w:val="18"/>
              </w:rPr>
              <w:lastRenderedPageBreak/>
              <w:t>1</w:t>
            </w:r>
            <w:r w:rsidR="00391437">
              <w:rPr>
                <w:rFonts w:ascii="Calibri" w:eastAsia="Calibri" w:hAnsi="Calibri" w:cs="Times New Roman"/>
                <w:sz w:val="18"/>
                <w:szCs w:val="18"/>
              </w:rPr>
              <w:t>5</w:t>
            </w:r>
            <w:r>
              <w:rPr>
                <w:rFonts w:ascii="Calibri" w:eastAsia="Calibri" w:hAnsi="Calibri" w:cs="Times New Roman"/>
                <w:sz w:val="18"/>
                <w:szCs w:val="18"/>
              </w:rPr>
              <w:t xml:space="preserve">. </w:t>
            </w:r>
            <w:r w:rsidR="008429C6">
              <w:rPr>
                <w:rFonts w:ascii="Calibri" w:eastAsia="Calibri" w:hAnsi="Calibri" w:cs="Times New Roman"/>
                <w:sz w:val="18"/>
                <w:szCs w:val="18"/>
              </w:rPr>
              <w:t>[…]</w:t>
            </w:r>
          </w:p>
        </w:tc>
        <w:tc>
          <w:tcPr>
            <w:tcW w:w="2331" w:type="dxa"/>
          </w:tcPr>
          <w:p w14:paraId="7ECD7962" w14:textId="15C52CE6" w:rsidR="00F04BBC" w:rsidRPr="00606C76" w:rsidRDefault="00A534C8" w:rsidP="00F04BBC">
            <w:pPr>
              <w:rPr>
                <w:rFonts w:ascii="Calibri" w:eastAsia="Calibri" w:hAnsi="Calibri" w:cs="Times New Roman"/>
                <w:sz w:val="18"/>
                <w:szCs w:val="18"/>
              </w:rPr>
            </w:pPr>
            <w:r>
              <w:rPr>
                <w:rFonts w:ascii="Calibri" w:eastAsia="Calibri" w:hAnsi="Calibri" w:cs="Times New Roman"/>
                <w:sz w:val="18"/>
                <w:szCs w:val="18"/>
              </w:rPr>
              <w:t xml:space="preserve">Klacht over ingediende vergunningaanvraag </w:t>
            </w:r>
          </w:p>
        </w:tc>
        <w:tc>
          <w:tcPr>
            <w:tcW w:w="1245" w:type="dxa"/>
          </w:tcPr>
          <w:p w14:paraId="2BB6A389" w14:textId="7212E185" w:rsidR="00F04BBC" w:rsidRDefault="00A534C8" w:rsidP="002A4879">
            <w:pPr>
              <w:rPr>
                <w:rFonts w:ascii="Calibri" w:eastAsia="Calibri" w:hAnsi="Calibri" w:cs="Times New Roman"/>
                <w:sz w:val="18"/>
                <w:szCs w:val="18"/>
              </w:rPr>
            </w:pPr>
            <w:r>
              <w:rPr>
                <w:rFonts w:ascii="Calibri" w:eastAsia="Calibri" w:hAnsi="Calibri" w:cs="Times New Roman"/>
                <w:sz w:val="18"/>
                <w:szCs w:val="18"/>
              </w:rPr>
              <w:t xml:space="preserve">11 aug 2023 </w:t>
            </w:r>
          </w:p>
        </w:tc>
        <w:tc>
          <w:tcPr>
            <w:tcW w:w="1924" w:type="dxa"/>
          </w:tcPr>
          <w:p w14:paraId="18AC7DC9" w14:textId="3FE14689" w:rsidR="00F04BBC" w:rsidRDefault="00A534C8"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62B25181" w14:textId="77777777"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loopt nog. </w:t>
            </w:r>
          </w:p>
          <w:p w14:paraId="6DEDC044" w14:textId="77777777" w:rsidR="00945D77" w:rsidRPr="00945D77" w:rsidRDefault="00945D77" w:rsidP="00945D77">
            <w:pPr>
              <w:rPr>
                <w:rFonts w:ascii="Calibri" w:eastAsia="Calibri" w:hAnsi="Calibri" w:cs="Times New Roman"/>
                <w:color w:val="FF0000"/>
                <w:sz w:val="18"/>
                <w:szCs w:val="18"/>
              </w:rPr>
            </w:pPr>
            <w:r w:rsidRPr="00945D77">
              <w:rPr>
                <w:rFonts w:ascii="Calibri" w:eastAsia="Calibri" w:hAnsi="Calibri" w:cs="Times New Roman"/>
                <w:color w:val="FF0000"/>
                <w:sz w:val="18"/>
                <w:szCs w:val="18"/>
              </w:rPr>
              <w:t>BT</w:t>
            </w:r>
          </w:p>
          <w:p w14:paraId="2C6258A5" w14:textId="257D0C8C" w:rsidR="00945D77" w:rsidRDefault="00945D77" w:rsidP="002A4879">
            <w:pPr>
              <w:rPr>
                <w:rFonts w:ascii="Calibri" w:eastAsia="Calibri" w:hAnsi="Calibri" w:cs="Times New Roman"/>
                <w:color w:val="FF0000"/>
                <w:sz w:val="18"/>
                <w:szCs w:val="18"/>
              </w:rPr>
            </w:pPr>
          </w:p>
        </w:tc>
        <w:tc>
          <w:tcPr>
            <w:tcW w:w="1015" w:type="dxa"/>
          </w:tcPr>
          <w:p w14:paraId="53EF7680" w14:textId="1CED20CA" w:rsidR="00F04BBC" w:rsidRDefault="00F04BBC" w:rsidP="002A4879">
            <w:pPr>
              <w:rPr>
                <w:rFonts w:ascii="Calibri" w:eastAsia="Calibri" w:hAnsi="Calibri" w:cs="Times New Roman"/>
                <w:sz w:val="18"/>
                <w:szCs w:val="18"/>
              </w:rPr>
            </w:pPr>
          </w:p>
        </w:tc>
        <w:tc>
          <w:tcPr>
            <w:tcW w:w="3383" w:type="dxa"/>
          </w:tcPr>
          <w:p w14:paraId="6E41176A" w14:textId="64691F7D" w:rsidR="00CA5FA2" w:rsidRDefault="00A534C8" w:rsidP="002A4879">
            <w:pPr>
              <w:rPr>
                <w:rFonts w:ascii="Calibri" w:eastAsia="Calibri" w:hAnsi="Calibri" w:cs="Times New Roman"/>
                <w:sz w:val="18"/>
                <w:szCs w:val="18"/>
              </w:rPr>
            </w:pPr>
            <w:r>
              <w:rPr>
                <w:rFonts w:ascii="Calibri" w:eastAsia="Calibri" w:hAnsi="Calibri" w:cs="Times New Roman"/>
                <w:sz w:val="18"/>
                <w:szCs w:val="18"/>
              </w:rPr>
              <w:t xml:space="preserve">Op 15 aug </w:t>
            </w:r>
            <w:r w:rsidR="008429C6">
              <w:rPr>
                <w:rFonts w:ascii="Calibri" w:eastAsia="Calibri" w:hAnsi="Calibri" w:cs="Times New Roman"/>
                <w:sz w:val="18"/>
                <w:szCs w:val="18"/>
              </w:rPr>
              <w:t xml:space="preserve">2023 heeft de kc met de medewerker </w:t>
            </w:r>
            <w:r>
              <w:rPr>
                <w:rFonts w:ascii="Calibri" w:eastAsia="Calibri" w:hAnsi="Calibri" w:cs="Times New Roman"/>
                <w:sz w:val="18"/>
                <w:szCs w:val="18"/>
              </w:rPr>
              <w:t xml:space="preserve">gesproken. </w:t>
            </w:r>
            <w:r w:rsidR="000200F8">
              <w:rPr>
                <w:rFonts w:ascii="Calibri" w:eastAsia="Calibri" w:hAnsi="Calibri" w:cs="Times New Roman"/>
                <w:sz w:val="18"/>
                <w:szCs w:val="18"/>
              </w:rPr>
              <w:t xml:space="preserve">Op </w:t>
            </w:r>
            <w:r>
              <w:rPr>
                <w:rFonts w:ascii="Calibri" w:eastAsia="Calibri" w:hAnsi="Calibri" w:cs="Times New Roman"/>
                <w:sz w:val="18"/>
                <w:szCs w:val="18"/>
              </w:rPr>
              <w:t xml:space="preserve"> do 17 aug </w:t>
            </w:r>
            <w:r w:rsidR="000200F8">
              <w:rPr>
                <w:rFonts w:ascii="Calibri" w:eastAsia="Calibri" w:hAnsi="Calibri" w:cs="Times New Roman"/>
                <w:sz w:val="18"/>
                <w:szCs w:val="18"/>
              </w:rPr>
              <w:t xml:space="preserve">is </w:t>
            </w:r>
            <w:r w:rsidR="008429C6">
              <w:rPr>
                <w:rFonts w:ascii="Calibri" w:eastAsia="Calibri" w:hAnsi="Calibri" w:cs="Times New Roman"/>
                <w:sz w:val="18"/>
                <w:szCs w:val="18"/>
              </w:rPr>
              <w:t xml:space="preserve">door de kc een </w:t>
            </w:r>
            <w:r w:rsidR="000200F8">
              <w:rPr>
                <w:rFonts w:ascii="Calibri" w:eastAsia="Calibri" w:hAnsi="Calibri" w:cs="Times New Roman"/>
                <w:sz w:val="18"/>
                <w:szCs w:val="18"/>
              </w:rPr>
              <w:t xml:space="preserve">mail naar </w:t>
            </w:r>
            <w:r w:rsidR="008429C6">
              <w:rPr>
                <w:rFonts w:ascii="Calibri" w:eastAsia="Calibri" w:hAnsi="Calibri" w:cs="Times New Roman"/>
                <w:sz w:val="18"/>
                <w:szCs w:val="18"/>
              </w:rPr>
              <w:t>[…]</w:t>
            </w:r>
            <w:r w:rsidR="000200F8">
              <w:rPr>
                <w:rFonts w:ascii="Calibri" w:eastAsia="Calibri" w:hAnsi="Calibri" w:cs="Times New Roman"/>
                <w:sz w:val="18"/>
                <w:szCs w:val="18"/>
              </w:rPr>
              <w:t xml:space="preserve"> verzonden.</w:t>
            </w:r>
          </w:p>
          <w:p w14:paraId="24A1EE0F" w14:textId="4CB82044" w:rsidR="00F04BBC" w:rsidRPr="002A4879" w:rsidRDefault="00306D84" w:rsidP="002A4879">
            <w:pPr>
              <w:rPr>
                <w:rFonts w:ascii="Calibri" w:eastAsia="Calibri" w:hAnsi="Calibri" w:cs="Times New Roman"/>
                <w:sz w:val="18"/>
                <w:szCs w:val="18"/>
              </w:rPr>
            </w:pPr>
            <w:r>
              <w:rPr>
                <w:rFonts w:ascii="Calibri" w:eastAsia="Calibri" w:hAnsi="Calibri" w:cs="Times New Roman"/>
                <w:sz w:val="18"/>
                <w:szCs w:val="18"/>
              </w:rPr>
              <w:t xml:space="preserve">Op 6 nov </w:t>
            </w:r>
            <w:r w:rsidR="008429C6">
              <w:rPr>
                <w:rFonts w:ascii="Calibri" w:eastAsia="Calibri" w:hAnsi="Calibri" w:cs="Times New Roman"/>
                <w:sz w:val="18"/>
                <w:szCs w:val="18"/>
              </w:rPr>
              <w:t xml:space="preserve">2023 </w:t>
            </w:r>
            <w:r>
              <w:rPr>
                <w:rFonts w:ascii="Calibri" w:eastAsia="Calibri" w:hAnsi="Calibri" w:cs="Times New Roman"/>
                <w:sz w:val="18"/>
                <w:szCs w:val="18"/>
              </w:rPr>
              <w:t xml:space="preserve">is mail gestuurd m.b.t. stavaza en afronding van </w:t>
            </w:r>
            <w:r w:rsidR="008429C6">
              <w:rPr>
                <w:rFonts w:ascii="Calibri" w:eastAsia="Calibri" w:hAnsi="Calibri" w:cs="Times New Roman"/>
                <w:sz w:val="18"/>
                <w:szCs w:val="18"/>
              </w:rPr>
              <w:t>de klachtbehandeling</w:t>
            </w:r>
            <w:r>
              <w:rPr>
                <w:rFonts w:ascii="Calibri" w:eastAsia="Calibri" w:hAnsi="Calibri" w:cs="Times New Roman"/>
                <w:sz w:val="18"/>
                <w:szCs w:val="18"/>
              </w:rPr>
              <w:t xml:space="preserve">.  </w:t>
            </w:r>
          </w:p>
        </w:tc>
      </w:tr>
      <w:tr w:rsidR="00163CF0" w:rsidRPr="002A4879" w14:paraId="1EE8F986" w14:textId="77777777" w:rsidTr="00CC1D32">
        <w:tc>
          <w:tcPr>
            <w:tcW w:w="2544" w:type="dxa"/>
          </w:tcPr>
          <w:p w14:paraId="5CD4C0D3" w14:textId="7B0C87C0" w:rsidR="00163CF0" w:rsidRDefault="00163CF0" w:rsidP="002A4879">
            <w:pPr>
              <w:rPr>
                <w:rFonts w:ascii="Calibri" w:eastAsia="Calibri" w:hAnsi="Calibri" w:cs="Times New Roman"/>
                <w:sz w:val="18"/>
                <w:szCs w:val="18"/>
              </w:rPr>
            </w:pPr>
            <w:r>
              <w:rPr>
                <w:rFonts w:ascii="Calibri" w:eastAsia="Calibri" w:hAnsi="Calibri" w:cs="Times New Roman"/>
                <w:sz w:val="18"/>
                <w:szCs w:val="18"/>
              </w:rPr>
              <w:t xml:space="preserve">16. </w:t>
            </w:r>
            <w:r w:rsidR="008429C6">
              <w:rPr>
                <w:rFonts w:ascii="Calibri" w:eastAsia="Calibri" w:hAnsi="Calibri" w:cs="Times New Roman"/>
                <w:sz w:val="18"/>
                <w:szCs w:val="18"/>
              </w:rPr>
              <w:t>[…]</w:t>
            </w:r>
          </w:p>
        </w:tc>
        <w:tc>
          <w:tcPr>
            <w:tcW w:w="2331" w:type="dxa"/>
          </w:tcPr>
          <w:p w14:paraId="68F64E5E" w14:textId="11DCD6C9" w:rsidR="00163CF0" w:rsidRDefault="00163CF0" w:rsidP="00F04BBC">
            <w:pPr>
              <w:rPr>
                <w:rFonts w:ascii="Calibri" w:eastAsia="Calibri" w:hAnsi="Calibri" w:cs="Times New Roman"/>
                <w:sz w:val="18"/>
                <w:szCs w:val="18"/>
              </w:rPr>
            </w:pPr>
            <w:r>
              <w:rPr>
                <w:rFonts w:ascii="Calibri" w:eastAsia="Calibri" w:hAnsi="Calibri" w:cs="Times New Roman"/>
                <w:sz w:val="18"/>
                <w:szCs w:val="18"/>
              </w:rPr>
              <w:t xml:space="preserve">Klacht over blaashal </w:t>
            </w:r>
          </w:p>
        </w:tc>
        <w:tc>
          <w:tcPr>
            <w:tcW w:w="1245" w:type="dxa"/>
          </w:tcPr>
          <w:p w14:paraId="4C2965AF" w14:textId="0B7281FD" w:rsidR="00163CF0" w:rsidRDefault="00163CF0" w:rsidP="002A4879">
            <w:pPr>
              <w:rPr>
                <w:rFonts w:ascii="Calibri" w:eastAsia="Calibri" w:hAnsi="Calibri" w:cs="Times New Roman"/>
                <w:sz w:val="18"/>
                <w:szCs w:val="18"/>
              </w:rPr>
            </w:pPr>
            <w:r>
              <w:rPr>
                <w:rFonts w:ascii="Calibri" w:eastAsia="Calibri" w:hAnsi="Calibri" w:cs="Times New Roman"/>
                <w:sz w:val="18"/>
                <w:szCs w:val="18"/>
              </w:rPr>
              <w:t xml:space="preserve">15 aug 2023 </w:t>
            </w:r>
          </w:p>
        </w:tc>
        <w:tc>
          <w:tcPr>
            <w:tcW w:w="1924" w:type="dxa"/>
          </w:tcPr>
          <w:p w14:paraId="6B2EB5E0" w14:textId="7301CE72" w:rsidR="00163CF0" w:rsidRDefault="00163CF0" w:rsidP="002A4879">
            <w:pPr>
              <w:rPr>
                <w:rFonts w:ascii="Calibri" w:eastAsia="Calibri" w:hAnsi="Calibri" w:cs="Times New Roman"/>
                <w:sz w:val="18"/>
                <w:szCs w:val="18"/>
              </w:rPr>
            </w:pPr>
            <w:r>
              <w:rPr>
                <w:rFonts w:ascii="Calibri" w:eastAsia="Calibri" w:hAnsi="Calibri" w:cs="Times New Roman"/>
                <w:sz w:val="18"/>
                <w:szCs w:val="18"/>
              </w:rPr>
              <w:t>Sport</w:t>
            </w:r>
          </w:p>
        </w:tc>
        <w:tc>
          <w:tcPr>
            <w:tcW w:w="2721" w:type="dxa"/>
          </w:tcPr>
          <w:p w14:paraId="74A24B64" w14:textId="729AFF85" w:rsidR="00163CF0" w:rsidRDefault="000F2615" w:rsidP="002A4879">
            <w:pPr>
              <w:rPr>
                <w:rFonts w:ascii="Calibri" w:eastAsia="Calibri" w:hAnsi="Calibri" w:cs="Times New Roman"/>
                <w:color w:val="FF0000"/>
                <w:sz w:val="18"/>
                <w:szCs w:val="18"/>
              </w:rPr>
            </w:pPr>
            <w:r>
              <w:rPr>
                <w:rFonts w:ascii="Calibri" w:eastAsia="Calibri" w:hAnsi="Calibri" w:cs="Times New Roman"/>
                <w:color w:val="FF0000"/>
                <w:sz w:val="18"/>
                <w:szCs w:val="18"/>
              </w:rPr>
              <w:t>Informeel afgehandeld</w:t>
            </w:r>
          </w:p>
          <w:p w14:paraId="7A044144" w14:textId="17FCAE3F" w:rsidR="000F2615" w:rsidRDefault="000F2615" w:rsidP="002A4879">
            <w:pPr>
              <w:rPr>
                <w:rFonts w:ascii="Calibri" w:eastAsia="Calibri" w:hAnsi="Calibri" w:cs="Times New Roman"/>
                <w:color w:val="FF0000"/>
                <w:sz w:val="18"/>
                <w:szCs w:val="18"/>
              </w:rPr>
            </w:pPr>
            <w:r>
              <w:rPr>
                <w:rFonts w:ascii="Calibri" w:eastAsia="Calibri" w:hAnsi="Calibri" w:cs="Times New Roman"/>
                <w:color w:val="FF0000"/>
                <w:sz w:val="18"/>
                <w:szCs w:val="18"/>
              </w:rPr>
              <w:t>Gegrond. UP</w:t>
            </w:r>
          </w:p>
        </w:tc>
        <w:tc>
          <w:tcPr>
            <w:tcW w:w="1015" w:type="dxa"/>
          </w:tcPr>
          <w:p w14:paraId="1048C751" w14:textId="7B248057" w:rsidR="00163CF0" w:rsidRDefault="001B2BFD" w:rsidP="002A4879">
            <w:pPr>
              <w:rPr>
                <w:rFonts w:ascii="Calibri" w:eastAsia="Calibri" w:hAnsi="Calibri" w:cs="Times New Roman"/>
                <w:sz w:val="18"/>
                <w:szCs w:val="18"/>
              </w:rPr>
            </w:pPr>
            <w:r>
              <w:rPr>
                <w:rFonts w:ascii="Calibri" w:eastAsia="Calibri" w:hAnsi="Calibri" w:cs="Times New Roman"/>
                <w:sz w:val="18"/>
                <w:szCs w:val="18"/>
              </w:rPr>
              <w:t>7 weken</w:t>
            </w:r>
          </w:p>
        </w:tc>
        <w:tc>
          <w:tcPr>
            <w:tcW w:w="3383" w:type="dxa"/>
          </w:tcPr>
          <w:p w14:paraId="53131A68" w14:textId="288937C1" w:rsidR="00163CF0" w:rsidRDefault="00163CF0" w:rsidP="002A4879">
            <w:pPr>
              <w:rPr>
                <w:rFonts w:ascii="Calibri" w:eastAsia="Calibri" w:hAnsi="Calibri" w:cs="Times New Roman"/>
                <w:sz w:val="18"/>
                <w:szCs w:val="18"/>
              </w:rPr>
            </w:pPr>
            <w:r>
              <w:rPr>
                <w:rFonts w:ascii="Calibri" w:eastAsia="Calibri" w:hAnsi="Calibri" w:cs="Times New Roman"/>
                <w:sz w:val="18"/>
                <w:szCs w:val="18"/>
              </w:rPr>
              <w:t xml:space="preserve">Op 8 augustus 2023 is </w:t>
            </w:r>
            <w:r w:rsidR="000F2615">
              <w:rPr>
                <w:rFonts w:ascii="Calibri" w:eastAsia="Calibri" w:hAnsi="Calibri" w:cs="Times New Roman"/>
                <w:sz w:val="18"/>
                <w:szCs w:val="18"/>
              </w:rPr>
              <w:t xml:space="preserve">in vervolg op een gesprek op 15 juni 2023 </w:t>
            </w:r>
            <w:r>
              <w:rPr>
                <w:rFonts w:ascii="Calibri" w:eastAsia="Calibri" w:hAnsi="Calibri" w:cs="Times New Roman"/>
                <w:sz w:val="18"/>
                <w:szCs w:val="18"/>
              </w:rPr>
              <w:t xml:space="preserve">een brief opgesteld waarin de klachten over de blaashal zijn besproken. </w:t>
            </w:r>
          </w:p>
        </w:tc>
      </w:tr>
      <w:tr w:rsidR="00A534C8" w:rsidRPr="002A4879" w14:paraId="617BFF21" w14:textId="77777777" w:rsidTr="00CC1D32">
        <w:tc>
          <w:tcPr>
            <w:tcW w:w="2544" w:type="dxa"/>
          </w:tcPr>
          <w:p w14:paraId="57229C3D" w14:textId="03D1CB6B" w:rsidR="00A534C8" w:rsidRDefault="00F6410E" w:rsidP="002A4879">
            <w:pPr>
              <w:rPr>
                <w:rFonts w:ascii="Calibri" w:eastAsia="Calibri" w:hAnsi="Calibri" w:cs="Times New Roman"/>
                <w:sz w:val="18"/>
                <w:szCs w:val="18"/>
              </w:rPr>
            </w:pPr>
            <w:r>
              <w:rPr>
                <w:rFonts w:ascii="Calibri" w:eastAsia="Calibri" w:hAnsi="Calibri" w:cs="Times New Roman"/>
                <w:sz w:val="18"/>
                <w:szCs w:val="18"/>
              </w:rPr>
              <w:t>1</w:t>
            </w:r>
            <w:r w:rsidR="004734CB">
              <w:rPr>
                <w:rFonts w:ascii="Calibri" w:eastAsia="Calibri" w:hAnsi="Calibri" w:cs="Times New Roman"/>
                <w:sz w:val="18"/>
                <w:szCs w:val="18"/>
              </w:rPr>
              <w:t>7</w:t>
            </w:r>
            <w:r>
              <w:rPr>
                <w:rFonts w:ascii="Calibri" w:eastAsia="Calibri" w:hAnsi="Calibri" w:cs="Times New Roman"/>
                <w:sz w:val="18"/>
                <w:szCs w:val="18"/>
              </w:rPr>
              <w:t xml:space="preserve">. </w:t>
            </w:r>
            <w:r w:rsidR="00C50583">
              <w:rPr>
                <w:rFonts w:ascii="Calibri" w:eastAsia="Calibri" w:hAnsi="Calibri" w:cs="Times New Roman"/>
                <w:sz w:val="18"/>
                <w:szCs w:val="18"/>
              </w:rPr>
              <w:t>[…]</w:t>
            </w:r>
          </w:p>
        </w:tc>
        <w:tc>
          <w:tcPr>
            <w:tcW w:w="2331" w:type="dxa"/>
          </w:tcPr>
          <w:p w14:paraId="65D0B802" w14:textId="2DCD1043" w:rsidR="00A534C8" w:rsidRPr="00606C76" w:rsidRDefault="00F6410E" w:rsidP="00F04BBC">
            <w:pPr>
              <w:rPr>
                <w:rFonts w:ascii="Calibri" w:eastAsia="Calibri" w:hAnsi="Calibri" w:cs="Times New Roman"/>
                <w:sz w:val="18"/>
                <w:szCs w:val="18"/>
              </w:rPr>
            </w:pPr>
            <w:r>
              <w:rPr>
                <w:rFonts w:ascii="Calibri" w:eastAsia="Calibri" w:hAnsi="Calibri" w:cs="Times New Roman"/>
                <w:sz w:val="18"/>
                <w:szCs w:val="18"/>
              </w:rPr>
              <w:t>Klacht over gestreste en niet behulpzame medewerkster</w:t>
            </w:r>
          </w:p>
        </w:tc>
        <w:tc>
          <w:tcPr>
            <w:tcW w:w="1245" w:type="dxa"/>
          </w:tcPr>
          <w:p w14:paraId="13301B7E" w14:textId="129D84B3" w:rsidR="00A534C8" w:rsidRDefault="00F6410E" w:rsidP="002A4879">
            <w:pPr>
              <w:rPr>
                <w:rFonts w:ascii="Calibri" w:eastAsia="Calibri" w:hAnsi="Calibri" w:cs="Times New Roman"/>
                <w:sz w:val="18"/>
                <w:szCs w:val="18"/>
              </w:rPr>
            </w:pPr>
            <w:r>
              <w:rPr>
                <w:rFonts w:ascii="Calibri" w:eastAsia="Calibri" w:hAnsi="Calibri" w:cs="Times New Roman"/>
                <w:sz w:val="18"/>
                <w:szCs w:val="18"/>
              </w:rPr>
              <w:t>21 aug 2023</w:t>
            </w:r>
          </w:p>
        </w:tc>
        <w:tc>
          <w:tcPr>
            <w:tcW w:w="1924" w:type="dxa"/>
          </w:tcPr>
          <w:p w14:paraId="379B606E" w14:textId="551884F3" w:rsidR="00A534C8" w:rsidRDefault="00F6410E" w:rsidP="002A4879">
            <w:pPr>
              <w:rPr>
                <w:rFonts w:ascii="Calibri" w:eastAsia="Calibri" w:hAnsi="Calibri" w:cs="Times New Roman"/>
                <w:sz w:val="18"/>
                <w:szCs w:val="18"/>
              </w:rPr>
            </w:pPr>
            <w:r>
              <w:rPr>
                <w:rFonts w:ascii="Calibri" w:eastAsia="Calibri" w:hAnsi="Calibri" w:cs="Times New Roman"/>
                <w:sz w:val="18"/>
                <w:szCs w:val="18"/>
              </w:rPr>
              <w:t xml:space="preserve">Dienstverlening </w:t>
            </w:r>
          </w:p>
        </w:tc>
        <w:tc>
          <w:tcPr>
            <w:tcW w:w="2721" w:type="dxa"/>
          </w:tcPr>
          <w:p w14:paraId="5ECF2384" w14:textId="6837910E" w:rsidR="00A534C8" w:rsidRDefault="00F6410E"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is </w:t>
            </w:r>
            <w:r w:rsidR="004734CB">
              <w:rPr>
                <w:rFonts w:ascii="Calibri" w:eastAsia="Calibri" w:hAnsi="Calibri" w:cs="Times New Roman"/>
                <w:color w:val="FF0000"/>
                <w:sz w:val="18"/>
                <w:szCs w:val="18"/>
              </w:rPr>
              <w:t xml:space="preserve">niet-ontvankelijk verklaard om deze </w:t>
            </w:r>
            <w:r>
              <w:rPr>
                <w:rFonts w:ascii="Calibri" w:eastAsia="Calibri" w:hAnsi="Calibri" w:cs="Times New Roman"/>
                <w:color w:val="FF0000"/>
                <w:sz w:val="18"/>
                <w:szCs w:val="18"/>
              </w:rPr>
              <w:t xml:space="preserve">ten onrechte </w:t>
            </w:r>
            <w:r w:rsidR="004734CB">
              <w:rPr>
                <w:rFonts w:ascii="Calibri" w:eastAsia="Calibri" w:hAnsi="Calibri" w:cs="Times New Roman"/>
                <w:color w:val="FF0000"/>
                <w:sz w:val="18"/>
                <w:szCs w:val="18"/>
              </w:rPr>
              <w:t xml:space="preserve">is </w:t>
            </w:r>
            <w:r>
              <w:rPr>
                <w:rFonts w:ascii="Calibri" w:eastAsia="Calibri" w:hAnsi="Calibri" w:cs="Times New Roman"/>
                <w:color w:val="FF0000"/>
                <w:sz w:val="18"/>
                <w:szCs w:val="18"/>
              </w:rPr>
              <w:t xml:space="preserve">ingediend. </w:t>
            </w:r>
          </w:p>
        </w:tc>
        <w:tc>
          <w:tcPr>
            <w:tcW w:w="1015" w:type="dxa"/>
          </w:tcPr>
          <w:p w14:paraId="4B926AB3" w14:textId="6E816946" w:rsidR="00A534C8" w:rsidRDefault="00F6410E" w:rsidP="002A4879">
            <w:pPr>
              <w:rPr>
                <w:rFonts w:ascii="Calibri" w:eastAsia="Calibri" w:hAnsi="Calibri" w:cs="Times New Roman"/>
                <w:sz w:val="18"/>
                <w:szCs w:val="18"/>
              </w:rPr>
            </w:pPr>
            <w:r>
              <w:rPr>
                <w:rFonts w:ascii="Calibri" w:eastAsia="Calibri" w:hAnsi="Calibri" w:cs="Times New Roman"/>
                <w:sz w:val="18"/>
                <w:szCs w:val="18"/>
              </w:rPr>
              <w:t xml:space="preserve">1 dag </w:t>
            </w:r>
          </w:p>
        </w:tc>
        <w:tc>
          <w:tcPr>
            <w:tcW w:w="3383" w:type="dxa"/>
          </w:tcPr>
          <w:p w14:paraId="4B143682" w14:textId="0A804AAD" w:rsidR="00A534C8" w:rsidRPr="002A4879" w:rsidRDefault="00F6410E" w:rsidP="002A4879">
            <w:pPr>
              <w:rPr>
                <w:rFonts w:ascii="Calibri" w:eastAsia="Calibri" w:hAnsi="Calibri" w:cs="Times New Roman"/>
                <w:sz w:val="18"/>
                <w:szCs w:val="18"/>
              </w:rPr>
            </w:pPr>
            <w:r>
              <w:rPr>
                <w:rFonts w:ascii="Calibri" w:eastAsia="Calibri" w:hAnsi="Calibri" w:cs="Times New Roman"/>
                <w:sz w:val="18"/>
                <w:szCs w:val="18"/>
              </w:rPr>
              <w:t>Uit een telefoongesprek met de k</w:t>
            </w:r>
            <w:r w:rsidR="00C50583">
              <w:rPr>
                <w:rFonts w:ascii="Calibri" w:eastAsia="Calibri" w:hAnsi="Calibri" w:cs="Times New Roman"/>
                <w:sz w:val="18"/>
                <w:szCs w:val="18"/>
              </w:rPr>
              <w:t>c</w:t>
            </w:r>
            <w:r>
              <w:rPr>
                <w:rFonts w:ascii="Calibri" w:eastAsia="Calibri" w:hAnsi="Calibri" w:cs="Times New Roman"/>
                <w:sz w:val="18"/>
                <w:szCs w:val="18"/>
              </w:rPr>
              <w:t xml:space="preserve"> blijkt dat het niet de bedoeling was om een klacht in te dienen. </w:t>
            </w:r>
          </w:p>
        </w:tc>
      </w:tr>
      <w:tr w:rsidR="009F17CF" w:rsidRPr="002A4879" w14:paraId="21758717" w14:textId="77777777" w:rsidTr="00CC1D32">
        <w:tc>
          <w:tcPr>
            <w:tcW w:w="2544" w:type="dxa"/>
          </w:tcPr>
          <w:p w14:paraId="7FB1996E" w14:textId="470CAAE6" w:rsidR="009F17CF" w:rsidRDefault="009F17CF" w:rsidP="002A4879">
            <w:pPr>
              <w:rPr>
                <w:rFonts w:ascii="Calibri" w:eastAsia="Calibri" w:hAnsi="Calibri" w:cs="Times New Roman"/>
                <w:sz w:val="18"/>
                <w:szCs w:val="18"/>
              </w:rPr>
            </w:pPr>
            <w:r>
              <w:rPr>
                <w:rFonts w:ascii="Calibri" w:eastAsia="Calibri" w:hAnsi="Calibri" w:cs="Times New Roman"/>
                <w:sz w:val="18"/>
                <w:szCs w:val="18"/>
              </w:rPr>
              <w:t>1</w:t>
            </w:r>
            <w:r w:rsidR="004734CB">
              <w:rPr>
                <w:rFonts w:ascii="Calibri" w:eastAsia="Calibri" w:hAnsi="Calibri" w:cs="Times New Roman"/>
                <w:sz w:val="18"/>
                <w:szCs w:val="18"/>
              </w:rPr>
              <w:t>8</w:t>
            </w:r>
            <w:r>
              <w:rPr>
                <w:rFonts w:ascii="Calibri" w:eastAsia="Calibri" w:hAnsi="Calibri" w:cs="Times New Roman"/>
                <w:sz w:val="18"/>
                <w:szCs w:val="18"/>
              </w:rPr>
              <w:t xml:space="preserve">. </w:t>
            </w:r>
            <w:r w:rsidR="00C50583">
              <w:rPr>
                <w:rFonts w:ascii="Calibri" w:eastAsia="Calibri" w:hAnsi="Calibri" w:cs="Times New Roman"/>
                <w:sz w:val="18"/>
                <w:szCs w:val="18"/>
              </w:rPr>
              <w:t>[</w:t>
            </w:r>
            <w:r w:rsidR="005E15F6">
              <w:rPr>
                <w:rFonts w:ascii="Calibri" w:eastAsia="Calibri" w:hAnsi="Calibri" w:cs="Times New Roman"/>
                <w:sz w:val="18"/>
                <w:szCs w:val="18"/>
              </w:rPr>
              <w:t>…]</w:t>
            </w:r>
          </w:p>
        </w:tc>
        <w:tc>
          <w:tcPr>
            <w:tcW w:w="2331" w:type="dxa"/>
          </w:tcPr>
          <w:p w14:paraId="5B58138F" w14:textId="633B314E" w:rsidR="009F17CF" w:rsidRDefault="009F17CF" w:rsidP="00F04BBC">
            <w:pPr>
              <w:rPr>
                <w:rFonts w:ascii="Calibri" w:eastAsia="Calibri" w:hAnsi="Calibri" w:cs="Times New Roman"/>
                <w:sz w:val="18"/>
                <w:szCs w:val="18"/>
              </w:rPr>
            </w:pPr>
            <w:r>
              <w:rPr>
                <w:rFonts w:ascii="Calibri" w:eastAsia="Calibri" w:hAnsi="Calibri" w:cs="Times New Roman"/>
                <w:sz w:val="18"/>
                <w:szCs w:val="18"/>
              </w:rPr>
              <w:t>Klacht over het a</w:t>
            </w:r>
            <w:r w:rsidRPr="009F17CF">
              <w:rPr>
                <w:rFonts w:ascii="Calibri" w:eastAsia="Calibri" w:hAnsi="Calibri" w:cs="Times New Roman"/>
                <w:sz w:val="18"/>
                <w:szCs w:val="18"/>
              </w:rPr>
              <w:t xml:space="preserve">anplanten </w:t>
            </w:r>
            <w:r>
              <w:rPr>
                <w:rFonts w:ascii="Calibri" w:eastAsia="Calibri" w:hAnsi="Calibri" w:cs="Times New Roman"/>
                <w:sz w:val="18"/>
                <w:szCs w:val="18"/>
              </w:rPr>
              <w:t xml:space="preserve">van </w:t>
            </w:r>
            <w:r w:rsidRPr="009F17CF">
              <w:rPr>
                <w:rFonts w:ascii="Calibri" w:eastAsia="Calibri" w:hAnsi="Calibri" w:cs="Times New Roman"/>
                <w:sz w:val="18"/>
                <w:szCs w:val="18"/>
              </w:rPr>
              <w:t>groen</w:t>
            </w:r>
            <w:r>
              <w:rPr>
                <w:rFonts w:ascii="Calibri" w:eastAsia="Calibri" w:hAnsi="Calibri" w:cs="Times New Roman"/>
                <w:sz w:val="18"/>
                <w:szCs w:val="18"/>
              </w:rPr>
              <w:t xml:space="preserve"> en het handhaven van de </w:t>
            </w:r>
            <w:r w:rsidRPr="009F17CF">
              <w:rPr>
                <w:rFonts w:ascii="Calibri" w:eastAsia="Calibri" w:hAnsi="Calibri" w:cs="Times New Roman"/>
                <w:sz w:val="18"/>
                <w:szCs w:val="18"/>
              </w:rPr>
              <w:t xml:space="preserve">keerruimte voor </w:t>
            </w:r>
            <w:r>
              <w:rPr>
                <w:rFonts w:ascii="Calibri" w:eastAsia="Calibri" w:hAnsi="Calibri" w:cs="Times New Roman"/>
                <w:sz w:val="18"/>
                <w:szCs w:val="18"/>
              </w:rPr>
              <w:t xml:space="preserve">de </w:t>
            </w:r>
            <w:r w:rsidRPr="009F17CF">
              <w:rPr>
                <w:rFonts w:ascii="Calibri" w:eastAsia="Calibri" w:hAnsi="Calibri" w:cs="Times New Roman"/>
                <w:sz w:val="18"/>
                <w:szCs w:val="18"/>
              </w:rPr>
              <w:t>oprit (veiligheid)</w:t>
            </w:r>
            <w:r>
              <w:rPr>
                <w:rFonts w:ascii="Calibri" w:eastAsia="Calibri" w:hAnsi="Calibri" w:cs="Times New Roman"/>
                <w:sz w:val="18"/>
                <w:szCs w:val="18"/>
              </w:rPr>
              <w:t>. Met de</w:t>
            </w:r>
            <w:r w:rsidRPr="009F17CF">
              <w:rPr>
                <w:rFonts w:ascii="Calibri" w:eastAsia="Calibri" w:hAnsi="Calibri" w:cs="Times New Roman"/>
                <w:sz w:val="18"/>
                <w:szCs w:val="18"/>
              </w:rPr>
              <w:t xml:space="preserve"> inbreng </w:t>
            </w:r>
            <w:r>
              <w:rPr>
                <w:rFonts w:ascii="Calibri" w:eastAsia="Calibri" w:hAnsi="Calibri" w:cs="Times New Roman"/>
                <w:sz w:val="18"/>
                <w:szCs w:val="18"/>
              </w:rPr>
              <w:t xml:space="preserve">van de </w:t>
            </w:r>
            <w:r w:rsidRPr="009F17CF">
              <w:rPr>
                <w:rFonts w:ascii="Calibri" w:eastAsia="Calibri" w:hAnsi="Calibri" w:cs="Times New Roman"/>
                <w:sz w:val="18"/>
                <w:szCs w:val="18"/>
              </w:rPr>
              <w:t>bewoners</w:t>
            </w:r>
            <w:r>
              <w:rPr>
                <w:rFonts w:ascii="Calibri" w:eastAsia="Calibri" w:hAnsi="Calibri" w:cs="Times New Roman"/>
                <w:sz w:val="18"/>
                <w:szCs w:val="18"/>
              </w:rPr>
              <w:t xml:space="preserve"> wordt niets gedaan. </w:t>
            </w:r>
          </w:p>
        </w:tc>
        <w:tc>
          <w:tcPr>
            <w:tcW w:w="1245" w:type="dxa"/>
          </w:tcPr>
          <w:p w14:paraId="5CF345DD" w14:textId="5F81A3A7" w:rsidR="009F17CF" w:rsidRDefault="009F17CF" w:rsidP="002A4879">
            <w:pPr>
              <w:rPr>
                <w:rFonts w:ascii="Calibri" w:eastAsia="Calibri" w:hAnsi="Calibri" w:cs="Times New Roman"/>
                <w:sz w:val="18"/>
                <w:szCs w:val="18"/>
              </w:rPr>
            </w:pPr>
            <w:r>
              <w:rPr>
                <w:rFonts w:ascii="Calibri" w:eastAsia="Calibri" w:hAnsi="Calibri" w:cs="Times New Roman"/>
                <w:sz w:val="18"/>
                <w:szCs w:val="18"/>
              </w:rPr>
              <w:t>24 okt 2023</w:t>
            </w:r>
          </w:p>
        </w:tc>
        <w:tc>
          <w:tcPr>
            <w:tcW w:w="1924" w:type="dxa"/>
          </w:tcPr>
          <w:p w14:paraId="7BCC2538" w14:textId="59B138CF" w:rsidR="009F17CF" w:rsidRDefault="009F17CF"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0263A408" w14:textId="297CF6D8"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Informeel afgehandeld </w:t>
            </w:r>
          </w:p>
          <w:p w14:paraId="61BCD1CC" w14:textId="7C89F8B2" w:rsidR="009F17CF"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is in een gesprek met de klager </w:t>
            </w:r>
            <w:r w:rsidR="005E15F6">
              <w:rPr>
                <w:rFonts w:ascii="Calibri" w:eastAsia="Calibri" w:hAnsi="Calibri" w:cs="Times New Roman"/>
                <w:color w:val="FF0000"/>
                <w:sz w:val="18"/>
                <w:szCs w:val="18"/>
              </w:rPr>
              <w:t>besproken</w:t>
            </w:r>
            <w:r>
              <w:rPr>
                <w:rFonts w:ascii="Calibri" w:eastAsia="Calibri" w:hAnsi="Calibri" w:cs="Times New Roman"/>
                <w:color w:val="FF0000"/>
                <w:sz w:val="18"/>
                <w:szCs w:val="18"/>
              </w:rPr>
              <w:t xml:space="preserve">. </w:t>
            </w:r>
          </w:p>
        </w:tc>
        <w:tc>
          <w:tcPr>
            <w:tcW w:w="1015" w:type="dxa"/>
          </w:tcPr>
          <w:p w14:paraId="23C97413" w14:textId="66D2D266" w:rsidR="009F17CF" w:rsidRDefault="00945D77" w:rsidP="002A4879">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0276C523" w14:textId="77777777" w:rsidR="009F17CF" w:rsidRDefault="009F17CF" w:rsidP="0060410A">
            <w:pPr>
              <w:rPr>
                <w:rFonts w:ascii="Calibri" w:eastAsia="Calibri" w:hAnsi="Calibri" w:cs="Times New Roman"/>
                <w:sz w:val="18"/>
                <w:szCs w:val="18"/>
              </w:rPr>
            </w:pPr>
          </w:p>
        </w:tc>
      </w:tr>
      <w:tr w:rsidR="0060410A" w:rsidRPr="002A4879" w14:paraId="758E4983" w14:textId="77777777" w:rsidTr="00CC1D32">
        <w:tc>
          <w:tcPr>
            <w:tcW w:w="2544" w:type="dxa"/>
          </w:tcPr>
          <w:p w14:paraId="08779558" w14:textId="41CDDC9E" w:rsidR="0060410A" w:rsidRDefault="0060410A" w:rsidP="002A4879">
            <w:pPr>
              <w:rPr>
                <w:rFonts w:ascii="Calibri" w:eastAsia="Calibri" w:hAnsi="Calibri" w:cs="Times New Roman"/>
                <w:sz w:val="18"/>
                <w:szCs w:val="18"/>
              </w:rPr>
            </w:pPr>
            <w:r>
              <w:rPr>
                <w:rFonts w:ascii="Calibri" w:eastAsia="Calibri" w:hAnsi="Calibri" w:cs="Times New Roman"/>
                <w:sz w:val="18"/>
                <w:szCs w:val="18"/>
              </w:rPr>
              <w:t>1</w:t>
            </w:r>
            <w:r w:rsidR="004734CB">
              <w:rPr>
                <w:rFonts w:ascii="Calibri" w:eastAsia="Calibri" w:hAnsi="Calibri" w:cs="Times New Roman"/>
                <w:sz w:val="18"/>
                <w:szCs w:val="18"/>
              </w:rPr>
              <w:t>9</w:t>
            </w:r>
            <w:r>
              <w:rPr>
                <w:rFonts w:ascii="Calibri" w:eastAsia="Calibri" w:hAnsi="Calibri" w:cs="Times New Roman"/>
                <w:sz w:val="18"/>
                <w:szCs w:val="18"/>
              </w:rPr>
              <w:t xml:space="preserve">. </w:t>
            </w:r>
            <w:r w:rsidR="005E15F6">
              <w:rPr>
                <w:rFonts w:ascii="Calibri" w:eastAsia="Calibri" w:hAnsi="Calibri" w:cs="Times New Roman"/>
                <w:sz w:val="18"/>
                <w:szCs w:val="18"/>
              </w:rPr>
              <w:t>[…]</w:t>
            </w:r>
          </w:p>
          <w:p w14:paraId="628CF892" w14:textId="77777777" w:rsidR="00A806E6" w:rsidRDefault="00A806E6" w:rsidP="002A4879">
            <w:pPr>
              <w:rPr>
                <w:rFonts w:ascii="Calibri" w:eastAsia="Calibri" w:hAnsi="Calibri" w:cs="Times New Roman"/>
                <w:sz w:val="18"/>
                <w:szCs w:val="18"/>
              </w:rPr>
            </w:pPr>
          </w:p>
          <w:p w14:paraId="2B4D9574" w14:textId="2FDA6BAB" w:rsidR="00A806E6" w:rsidRDefault="00A806E6" w:rsidP="002A4879">
            <w:pPr>
              <w:rPr>
                <w:rFonts w:ascii="Calibri" w:eastAsia="Calibri" w:hAnsi="Calibri" w:cs="Times New Roman"/>
                <w:sz w:val="18"/>
                <w:szCs w:val="18"/>
              </w:rPr>
            </w:pPr>
          </w:p>
        </w:tc>
        <w:tc>
          <w:tcPr>
            <w:tcW w:w="2331" w:type="dxa"/>
          </w:tcPr>
          <w:p w14:paraId="5A6B5B68" w14:textId="44166CDD" w:rsidR="0060410A" w:rsidRDefault="0060410A" w:rsidP="00F04BBC">
            <w:pPr>
              <w:rPr>
                <w:rFonts w:ascii="Calibri" w:eastAsia="Calibri" w:hAnsi="Calibri" w:cs="Times New Roman"/>
                <w:sz w:val="18"/>
                <w:szCs w:val="18"/>
              </w:rPr>
            </w:pPr>
            <w:r>
              <w:rPr>
                <w:rFonts w:ascii="Calibri" w:eastAsia="Calibri" w:hAnsi="Calibri" w:cs="Times New Roman"/>
                <w:sz w:val="18"/>
                <w:szCs w:val="18"/>
              </w:rPr>
              <w:t>Klacht over teleurstellende communicatie gedurende meer dan 20 jaar en het niet optreden door de gemeente</w:t>
            </w:r>
            <w:r w:rsidR="00531304">
              <w:rPr>
                <w:rFonts w:ascii="Calibri" w:eastAsia="Calibri" w:hAnsi="Calibri" w:cs="Times New Roman"/>
                <w:sz w:val="18"/>
                <w:szCs w:val="18"/>
              </w:rPr>
              <w:t xml:space="preserve"> i.v.m. 2 verwaarloosde woningen</w:t>
            </w:r>
          </w:p>
        </w:tc>
        <w:tc>
          <w:tcPr>
            <w:tcW w:w="1245" w:type="dxa"/>
          </w:tcPr>
          <w:p w14:paraId="639E7D92" w14:textId="47DC5026" w:rsidR="0060410A" w:rsidRDefault="00E22995" w:rsidP="002A4879">
            <w:pPr>
              <w:rPr>
                <w:rFonts w:ascii="Calibri" w:eastAsia="Calibri" w:hAnsi="Calibri" w:cs="Times New Roman"/>
                <w:sz w:val="18"/>
                <w:szCs w:val="18"/>
              </w:rPr>
            </w:pPr>
            <w:r>
              <w:rPr>
                <w:rFonts w:ascii="Calibri" w:eastAsia="Calibri" w:hAnsi="Calibri" w:cs="Times New Roman"/>
                <w:sz w:val="18"/>
                <w:szCs w:val="18"/>
              </w:rPr>
              <w:t>28 aug 2023</w:t>
            </w:r>
          </w:p>
        </w:tc>
        <w:tc>
          <w:tcPr>
            <w:tcW w:w="1924" w:type="dxa"/>
          </w:tcPr>
          <w:p w14:paraId="52442D3E" w14:textId="60C5E245" w:rsidR="0060410A" w:rsidRDefault="00E22995" w:rsidP="002A4879">
            <w:pPr>
              <w:rPr>
                <w:rFonts w:ascii="Calibri" w:eastAsia="Calibri" w:hAnsi="Calibri" w:cs="Times New Roman"/>
                <w:sz w:val="18"/>
                <w:szCs w:val="18"/>
              </w:rPr>
            </w:pPr>
            <w:r>
              <w:rPr>
                <w:rFonts w:ascii="Calibri" w:eastAsia="Calibri" w:hAnsi="Calibri" w:cs="Times New Roman"/>
                <w:sz w:val="18"/>
                <w:szCs w:val="18"/>
              </w:rPr>
              <w:t>Fysieke leefomgeving</w:t>
            </w:r>
          </w:p>
        </w:tc>
        <w:tc>
          <w:tcPr>
            <w:tcW w:w="2721" w:type="dxa"/>
          </w:tcPr>
          <w:p w14:paraId="496711BD" w14:textId="063D2401"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Formeel afgehandeld </w:t>
            </w:r>
          </w:p>
          <w:p w14:paraId="6D72D144" w14:textId="62614A2A" w:rsidR="0060410A" w:rsidRDefault="00E22995"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CT/BV/IV </w:t>
            </w:r>
          </w:p>
          <w:p w14:paraId="1C88903F" w14:textId="5635EB56" w:rsidR="009C360F" w:rsidRDefault="009C360F"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Klacht </w:t>
            </w:r>
          </w:p>
        </w:tc>
        <w:tc>
          <w:tcPr>
            <w:tcW w:w="1015" w:type="dxa"/>
          </w:tcPr>
          <w:p w14:paraId="3E1289DE" w14:textId="61ED667A" w:rsidR="0060410A" w:rsidRDefault="00DD5469" w:rsidP="002A4879">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683FE057" w14:textId="47983D67" w:rsidR="0060410A" w:rsidRDefault="0060410A" w:rsidP="0060410A">
            <w:pPr>
              <w:rPr>
                <w:rFonts w:ascii="Calibri" w:eastAsia="Calibri" w:hAnsi="Calibri" w:cs="Times New Roman"/>
                <w:sz w:val="18"/>
                <w:szCs w:val="18"/>
              </w:rPr>
            </w:pPr>
            <w:r>
              <w:rPr>
                <w:rFonts w:ascii="Calibri" w:eastAsia="Calibri" w:hAnsi="Calibri" w:cs="Times New Roman"/>
                <w:sz w:val="18"/>
                <w:szCs w:val="18"/>
              </w:rPr>
              <w:t>De klacht is van 17 juli 2023 en is op 20 juli 2023 door de Nationale Ombudsman ontvangen. Deze klacht is op 28 aug 2023 door de Overijsselse Ombudsman ontvangen. Op ma 11 sept had de k</w:t>
            </w:r>
            <w:r w:rsidR="005E15F6">
              <w:rPr>
                <w:rFonts w:ascii="Calibri" w:eastAsia="Calibri" w:hAnsi="Calibri" w:cs="Times New Roman"/>
                <w:sz w:val="18"/>
                <w:szCs w:val="18"/>
              </w:rPr>
              <w:t xml:space="preserve">c </w:t>
            </w:r>
            <w:r>
              <w:rPr>
                <w:rFonts w:ascii="Calibri" w:eastAsia="Calibri" w:hAnsi="Calibri" w:cs="Times New Roman"/>
                <w:sz w:val="18"/>
                <w:szCs w:val="18"/>
              </w:rPr>
              <w:t xml:space="preserve"> contact met de behandelaar bij de OO. De klacht wordt door de OO verder behandeld. </w:t>
            </w:r>
            <w:r w:rsidR="0080144D">
              <w:rPr>
                <w:rFonts w:ascii="Calibri" w:eastAsia="Calibri" w:hAnsi="Calibri" w:cs="Times New Roman"/>
                <w:sz w:val="18"/>
                <w:szCs w:val="18"/>
              </w:rPr>
              <w:t xml:space="preserve">De OO heeft op 25 sept 2023 een brief gestuurd op basis waarvan is </w:t>
            </w:r>
            <w:r w:rsidR="00560477">
              <w:rPr>
                <w:rFonts w:ascii="Calibri" w:eastAsia="Calibri" w:hAnsi="Calibri" w:cs="Times New Roman"/>
                <w:sz w:val="18"/>
                <w:szCs w:val="18"/>
              </w:rPr>
              <w:t xml:space="preserve">afgesproken dat </w:t>
            </w:r>
            <w:r w:rsidR="005E15F6">
              <w:rPr>
                <w:rFonts w:ascii="Calibri" w:eastAsia="Calibri" w:hAnsi="Calibri" w:cs="Times New Roman"/>
                <w:sz w:val="18"/>
                <w:szCs w:val="18"/>
              </w:rPr>
              <w:t>de gemeente […]</w:t>
            </w:r>
            <w:r w:rsidR="00560477">
              <w:rPr>
                <w:rFonts w:ascii="Calibri" w:eastAsia="Calibri" w:hAnsi="Calibri" w:cs="Times New Roman"/>
                <w:sz w:val="18"/>
                <w:szCs w:val="18"/>
              </w:rPr>
              <w:t xml:space="preserve"> 3 wekelijks via een gesprek op de hoogte houden van de situatie m.b.t. de naastgelegen woningen. Op </w:t>
            </w:r>
            <w:r w:rsidR="00A32BF6">
              <w:rPr>
                <w:rFonts w:ascii="Calibri" w:eastAsia="Calibri" w:hAnsi="Calibri" w:cs="Times New Roman"/>
                <w:sz w:val="18"/>
                <w:szCs w:val="18"/>
              </w:rPr>
              <w:t>9 okt</w:t>
            </w:r>
            <w:r w:rsidR="00F95774">
              <w:rPr>
                <w:rFonts w:ascii="Calibri" w:eastAsia="Calibri" w:hAnsi="Calibri" w:cs="Times New Roman"/>
                <w:sz w:val="18"/>
                <w:szCs w:val="18"/>
              </w:rPr>
              <w:t>,</w:t>
            </w:r>
            <w:r w:rsidR="00A32BF6">
              <w:rPr>
                <w:rFonts w:ascii="Calibri" w:eastAsia="Calibri" w:hAnsi="Calibri" w:cs="Times New Roman"/>
                <w:sz w:val="18"/>
                <w:szCs w:val="18"/>
              </w:rPr>
              <w:t xml:space="preserve"> 6 nov </w:t>
            </w:r>
            <w:r w:rsidR="00F95774">
              <w:rPr>
                <w:rFonts w:ascii="Calibri" w:eastAsia="Calibri" w:hAnsi="Calibri" w:cs="Times New Roman"/>
                <w:sz w:val="18"/>
                <w:szCs w:val="18"/>
              </w:rPr>
              <w:t xml:space="preserve">en 4 dec </w:t>
            </w:r>
            <w:r w:rsidR="005E15F6">
              <w:rPr>
                <w:rFonts w:ascii="Calibri" w:eastAsia="Calibri" w:hAnsi="Calibri" w:cs="Times New Roman"/>
                <w:sz w:val="18"/>
                <w:szCs w:val="18"/>
              </w:rPr>
              <w:t xml:space="preserve">2023 </w:t>
            </w:r>
            <w:r w:rsidR="00F95774">
              <w:rPr>
                <w:rFonts w:ascii="Calibri" w:eastAsia="Calibri" w:hAnsi="Calibri" w:cs="Times New Roman"/>
                <w:sz w:val="18"/>
                <w:szCs w:val="18"/>
              </w:rPr>
              <w:t>zijn</w:t>
            </w:r>
            <w:r w:rsidR="00A32BF6">
              <w:rPr>
                <w:rFonts w:ascii="Calibri" w:eastAsia="Calibri" w:hAnsi="Calibri" w:cs="Times New Roman"/>
                <w:sz w:val="18"/>
                <w:szCs w:val="18"/>
              </w:rPr>
              <w:t xml:space="preserve"> gesprek</w:t>
            </w:r>
            <w:r w:rsidR="00F95774">
              <w:rPr>
                <w:rFonts w:ascii="Calibri" w:eastAsia="Calibri" w:hAnsi="Calibri" w:cs="Times New Roman"/>
                <w:sz w:val="18"/>
                <w:szCs w:val="18"/>
              </w:rPr>
              <w:t>ken</w:t>
            </w:r>
            <w:r w:rsidR="00A32BF6">
              <w:rPr>
                <w:rFonts w:ascii="Calibri" w:eastAsia="Calibri" w:hAnsi="Calibri" w:cs="Times New Roman"/>
                <w:sz w:val="18"/>
                <w:szCs w:val="18"/>
              </w:rPr>
              <w:t xml:space="preserve"> thuis </w:t>
            </w:r>
            <w:r w:rsidR="005E15F6">
              <w:rPr>
                <w:rFonts w:ascii="Calibri" w:eastAsia="Calibri" w:hAnsi="Calibri" w:cs="Times New Roman"/>
                <w:sz w:val="18"/>
                <w:szCs w:val="18"/>
              </w:rPr>
              <w:t xml:space="preserve">bij […] </w:t>
            </w:r>
            <w:r w:rsidR="00A32BF6">
              <w:rPr>
                <w:rFonts w:ascii="Calibri" w:eastAsia="Calibri" w:hAnsi="Calibri" w:cs="Times New Roman"/>
                <w:sz w:val="18"/>
                <w:szCs w:val="18"/>
              </w:rPr>
              <w:t xml:space="preserve">gevoerd. </w:t>
            </w:r>
          </w:p>
        </w:tc>
      </w:tr>
      <w:tr w:rsidR="00F95774" w:rsidRPr="002A4879" w14:paraId="731907CD" w14:textId="77777777" w:rsidTr="00CC1D32">
        <w:tc>
          <w:tcPr>
            <w:tcW w:w="2544" w:type="dxa"/>
          </w:tcPr>
          <w:p w14:paraId="5935299F" w14:textId="56FB2C7D" w:rsidR="00F95774" w:rsidRDefault="004734CB" w:rsidP="002A4879">
            <w:pPr>
              <w:rPr>
                <w:rFonts w:ascii="Calibri" w:eastAsia="Calibri" w:hAnsi="Calibri" w:cs="Times New Roman"/>
                <w:sz w:val="18"/>
                <w:szCs w:val="18"/>
              </w:rPr>
            </w:pPr>
            <w:r>
              <w:rPr>
                <w:rFonts w:ascii="Calibri" w:eastAsia="Calibri" w:hAnsi="Calibri" w:cs="Times New Roman"/>
                <w:sz w:val="18"/>
                <w:szCs w:val="18"/>
              </w:rPr>
              <w:t>20</w:t>
            </w:r>
            <w:r w:rsidR="00F95774">
              <w:rPr>
                <w:rFonts w:ascii="Calibri" w:eastAsia="Calibri" w:hAnsi="Calibri" w:cs="Times New Roman"/>
                <w:sz w:val="18"/>
                <w:szCs w:val="18"/>
              </w:rPr>
              <w:t xml:space="preserve">. </w:t>
            </w:r>
            <w:r w:rsidR="005E15F6">
              <w:rPr>
                <w:rFonts w:ascii="Calibri" w:eastAsia="Calibri" w:hAnsi="Calibri" w:cs="Times New Roman"/>
                <w:sz w:val="18"/>
                <w:szCs w:val="18"/>
              </w:rPr>
              <w:t>[…]</w:t>
            </w:r>
          </w:p>
        </w:tc>
        <w:tc>
          <w:tcPr>
            <w:tcW w:w="2331" w:type="dxa"/>
          </w:tcPr>
          <w:p w14:paraId="678A99A4" w14:textId="00A53EC2" w:rsidR="00F95774" w:rsidRDefault="00F95774" w:rsidP="00F04BBC">
            <w:pPr>
              <w:rPr>
                <w:rFonts w:ascii="Calibri" w:eastAsia="Calibri" w:hAnsi="Calibri" w:cs="Times New Roman"/>
                <w:sz w:val="18"/>
                <w:szCs w:val="18"/>
              </w:rPr>
            </w:pPr>
            <w:r>
              <w:rPr>
                <w:rFonts w:ascii="Calibri" w:eastAsia="Calibri" w:hAnsi="Calibri" w:cs="Times New Roman"/>
                <w:sz w:val="18"/>
                <w:szCs w:val="18"/>
              </w:rPr>
              <w:t xml:space="preserve">Klacht over postbezorging </w:t>
            </w:r>
          </w:p>
        </w:tc>
        <w:tc>
          <w:tcPr>
            <w:tcW w:w="1245" w:type="dxa"/>
          </w:tcPr>
          <w:p w14:paraId="4B352376" w14:textId="213E4E56" w:rsidR="00F95774" w:rsidRDefault="00F95774" w:rsidP="002A4879">
            <w:pPr>
              <w:rPr>
                <w:rFonts w:ascii="Calibri" w:eastAsia="Calibri" w:hAnsi="Calibri" w:cs="Times New Roman"/>
                <w:sz w:val="18"/>
                <w:szCs w:val="18"/>
              </w:rPr>
            </w:pPr>
            <w:r>
              <w:rPr>
                <w:rFonts w:ascii="Calibri" w:eastAsia="Calibri" w:hAnsi="Calibri" w:cs="Times New Roman"/>
                <w:sz w:val="18"/>
                <w:szCs w:val="18"/>
              </w:rPr>
              <w:t xml:space="preserve">10 nov 2023 </w:t>
            </w:r>
          </w:p>
        </w:tc>
        <w:tc>
          <w:tcPr>
            <w:tcW w:w="1924" w:type="dxa"/>
          </w:tcPr>
          <w:p w14:paraId="509E3B82" w14:textId="7ECCFC12" w:rsidR="00F95774" w:rsidRDefault="00F95774" w:rsidP="002A4879">
            <w:pPr>
              <w:rPr>
                <w:rFonts w:ascii="Calibri" w:eastAsia="Calibri" w:hAnsi="Calibri" w:cs="Times New Roman"/>
                <w:sz w:val="18"/>
                <w:szCs w:val="18"/>
              </w:rPr>
            </w:pPr>
            <w:r>
              <w:rPr>
                <w:rFonts w:ascii="Calibri" w:eastAsia="Calibri" w:hAnsi="Calibri" w:cs="Times New Roman"/>
                <w:sz w:val="18"/>
                <w:szCs w:val="18"/>
              </w:rPr>
              <w:t>REO vastgoed</w:t>
            </w:r>
          </w:p>
        </w:tc>
        <w:tc>
          <w:tcPr>
            <w:tcW w:w="2721" w:type="dxa"/>
          </w:tcPr>
          <w:p w14:paraId="682DA458" w14:textId="323C50DA"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Informeel afgehandeld</w:t>
            </w:r>
          </w:p>
          <w:p w14:paraId="16164D41" w14:textId="34CE44AE" w:rsidR="00F95774" w:rsidRDefault="00F95774" w:rsidP="002A4879">
            <w:pPr>
              <w:rPr>
                <w:rFonts w:ascii="Calibri" w:eastAsia="Calibri" w:hAnsi="Calibri" w:cs="Times New Roman"/>
                <w:color w:val="FF0000"/>
                <w:sz w:val="18"/>
                <w:szCs w:val="18"/>
              </w:rPr>
            </w:pPr>
            <w:r>
              <w:rPr>
                <w:rFonts w:ascii="Calibri" w:eastAsia="Calibri" w:hAnsi="Calibri" w:cs="Times New Roman"/>
                <w:color w:val="FF0000"/>
                <w:sz w:val="18"/>
                <w:szCs w:val="18"/>
              </w:rPr>
              <w:t>CB/UP</w:t>
            </w:r>
          </w:p>
          <w:p w14:paraId="615DDBAB" w14:textId="5B8F1E57" w:rsidR="00F95774" w:rsidRDefault="00F95774" w:rsidP="002A4879">
            <w:pPr>
              <w:rPr>
                <w:rFonts w:ascii="Calibri" w:eastAsia="Calibri" w:hAnsi="Calibri" w:cs="Times New Roman"/>
                <w:color w:val="FF0000"/>
                <w:sz w:val="18"/>
                <w:szCs w:val="18"/>
              </w:rPr>
            </w:pPr>
            <w:r>
              <w:rPr>
                <w:rFonts w:ascii="Calibri" w:eastAsia="Calibri" w:hAnsi="Calibri" w:cs="Times New Roman"/>
                <w:color w:val="FF0000"/>
                <w:sz w:val="18"/>
                <w:szCs w:val="18"/>
              </w:rPr>
              <w:lastRenderedPageBreak/>
              <w:t xml:space="preserve">Ongegrond </w:t>
            </w:r>
          </w:p>
        </w:tc>
        <w:tc>
          <w:tcPr>
            <w:tcW w:w="1015" w:type="dxa"/>
          </w:tcPr>
          <w:p w14:paraId="68C1091C" w14:textId="47B39407" w:rsidR="00F95774" w:rsidRDefault="00F95774" w:rsidP="002A4879">
            <w:pPr>
              <w:rPr>
                <w:rFonts w:ascii="Calibri" w:eastAsia="Calibri" w:hAnsi="Calibri" w:cs="Times New Roman"/>
                <w:sz w:val="18"/>
                <w:szCs w:val="18"/>
              </w:rPr>
            </w:pPr>
            <w:r>
              <w:rPr>
                <w:rFonts w:ascii="Calibri" w:eastAsia="Calibri" w:hAnsi="Calibri" w:cs="Times New Roman"/>
                <w:sz w:val="18"/>
                <w:szCs w:val="18"/>
              </w:rPr>
              <w:lastRenderedPageBreak/>
              <w:t xml:space="preserve">13 dagen </w:t>
            </w:r>
          </w:p>
        </w:tc>
        <w:tc>
          <w:tcPr>
            <w:tcW w:w="3383" w:type="dxa"/>
          </w:tcPr>
          <w:p w14:paraId="508756C8" w14:textId="77777777" w:rsidR="00F95774" w:rsidRDefault="00F95774" w:rsidP="0060410A">
            <w:pPr>
              <w:rPr>
                <w:rFonts w:ascii="Calibri" w:eastAsia="Calibri" w:hAnsi="Calibri" w:cs="Times New Roman"/>
                <w:sz w:val="18"/>
                <w:szCs w:val="18"/>
              </w:rPr>
            </w:pPr>
          </w:p>
        </w:tc>
      </w:tr>
      <w:tr w:rsidR="00CD42E1" w:rsidRPr="002A4879" w14:paraId="299D5593" w14:textId="77777777" w:rsidTr="00CC1D32">
        <w:tc>
          <w:tcPr>
            <w:tcW w:w="2544" w:type="dxa"/>
          </w:tcPr>
          <w:p w14:paraId="34CABA07" w14:textId="5EB26271" w:rsidR="00CD42E1" w:rsidRDefault="009F17CF" w:rsidP="002A4879">
            <w:pPr>
              <w:rPr>
                <w:rFonts w:ascii="Calibri" w:eastAsia="Calibri" w:hAnsi="Calibri" w:cs="Times New Roman"/>
                <w:sz w:val="18"/>
                <w:szCs w:val="18"/>
              </w:rPr>
            </w:pPr>
            <w:r>
              <w:rPr>
                <w:rFonts w:ascii="Calibri" w:eastAsia="Calibri" w:hAnsi="Calibri" w:cs="Times New Roman"/>
                <w:sz w:val="18"/>
                <w:szCs w:val="18"/>
              </w:rPr>
              <w:t>2</w:t>
            </w:r>
            <w:r w:rsidR="004734CB">
              <w:rPr>
                <w:rFonts w:ascii="Calibri" w:eastAsia="Calibri" w:hAnsi="Calibri" w:cs="Times New Roman"/>
                <w:sz w:val="18"/>
                <w:szCs w:val="18"/>
              </w:rPr>
              <w:t>1</w:t>
            </w:r>
            <w:r w:rsidR="00CD42E1">
              <w:rPr>
                <w:rFonts w:ascii="Calibri" w:eastAsia="Calibri" w:hAnsi="Calibri" w:cs="Times New Roman"/>
                <w:sz w:val="18"/>
                <w:szCs w:val="18"/>
              </w:rPr>
              <w:t xml:space="preserve">. </w:t>
            </w:r>
            <w:r w:rsidR="005E15F6">
              <w:rPr>
                <w:rFonts w:ascii="Calibri" w:eastAsia="Calibri" w:hAnsi="Calibri" w:cs="Times New Roman"/>
                <w:sz w:val="18"/>
                <w:szCs w:val="18"/>
              </w:rPr>
              <w:t>[…]</w:t>
            </w:r>
          </w:p>
        </w:tc>
        <w:tc>
          <w:tcPr>
            <w:tcW w:w="2331" w:type="dxa"/>
          </w:tcPr>
          <w:p w14:paraId="604F6367" w14:textId="4FEE6AAB" w:rsidR="00CD42E1" w:rsidRDefault="00CD42E1" w:rsidP="00F04BBC">
            <w:pPr>
              <w:rPr>
                <w:rFonts w:ascii="Calibri" w:eastAsia="Calibri" w:hAnsi="Calibri" w:cs="Times New Roman"/>
                <w:sz w:val="18"/>
                <w:szCs w:val="18"/>
              </w:rPr>
            </w:pPr>
            <w:r>
              <w:rPr>
                <w:rFonts w:ascii="Calibri" w:eastAsia="Calibri" w:hAnsi="Calibri" w:cs="Times New Roman"/>
                <w:sz w:val="18"/>
                <w:szCs w:val="18"/>
              </w:rPr>
              <w:t xml:space="preserve">Klacht over het niet reageren op zijn melding </w:t>
            </w:r>
            <w:r w:rsidR="005E15F6">
              <w:rPr>
                <w:rFonts w:ascii="Calibri" w:eastAsia="Calibri" w:hAnsi="Calibri" w:cs="Times New Roman"/>
                <w:sz w:val="18"/>
                <w:szCs w:val="18"/>
              </w:rPr>
              <w:t xml:space="preserve">van 27 juli 2023 </w:t>
            </w:r>
            <w:r>
              <w:rPr>
                <w:rFonts w:ascii="Calibri" w:eastAsia="Calibri" w:hAnsi="Calibri" w:cs="Times New Roman"/>
                <w:sz w:val="18"/>
                <w:szCs w:val="18"/>
              </w:rPr>
              <w:t xml:space="preserve">over het fietspad Azelosestraat en tegels en stenen in </w:t>
            </w:r>
            <w:r w:rsidR="005E15F6">
              <w:rPr>
                <w:rFonts w:ascii="Calibri" w:eastAsia="Calibri" w:hAnsi="Calibri" w:cs="Times New Roman"/>
                <w:sz w:val="18"/>
                <w:szCs w:val="18"/>
              </w:rPr>
              <w:t xml:space="preserve">zijn </w:t>
            </w:r>
            <w:r>
              <w:rPr>
                <w:rFonts w:ascii="Calibri" w:eastAsia="Calibri" w:hAnsi="Calibri" w:cs="Times New Roman"/>
                <w:sz w:val="18"/>
                <w:szCs w:val="18"/>
              </w:rPr>
              <w:t xml:space="preserve">straat </w:t>
            </w:r>
          </w:p>
        </w:tc>
        <w:tc>
          <w:tcPr>
            <w:tcW w:w="1245" w:type="dxa"/>
          </w:tcPr>
          <w:p w14:paraId="60A53D7C" w14:textId="2DA6D53B" w:rsidR="00CD42E1" w:rsidRDefault="00CD42E1" w:rsidP="002A4879">
            <w:pPr>
              <w:rPr>
                <w:rFonts w:ascii="Calibri" w:eastAsia="Calibri" w:hAnsi="Calibri" w:cs="Times New Roman"/>
                <w:sz w:val="18"/>
                <w:szCs w:val="18"/>
              </w:rPr>
            </w:pPr>
            <w:r>
              <w:rPr>
                <w:rFonts w:ascii="Calibri" w:eastAsia="Calibri" w:hAnsi="Calibri" w:cs="Times New Roman"/>
                <w:sz w:val="18"/>
                <w:szCs w:val="18"/>
              </w:rPr>
              <w:t xml:space="preserve">16 nov 2023 </w:t>
            </w:r>
          </w:p>
        </w:tc>
        <w:tc>
          <w:tcPr>
            <w:tcW w:w="1924" w:type="dxa"/>
          </w:tcPr>
          <w:p w14:paraId="3E349A6F" w14:textId="58E04EE9" w:rsidR="00CD42E1" w:rsidRDefault="00CD42E1"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73451A97" w14:textId="790AF7B8"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Informeel afgehandeld </w:t>
            </w:r>
          </w:p>
          <w:p w14:paraId="2359A270" w14:textId="5D146A76" w:rsidR="00CD42E1" w:rsidRDefault="00CD42E1" w:rsidP="002A4879">
            <w:pPr>
              <w:rPr>
                <w:rFonts w:ascii="Calibri" w:eastAsia="Calibri" w:hAnsi="Calibri" w:cs="Times New Roman"/>
                <w:color w:val="FF0000"/>
                <w:sz w:val="18"/>
                <w:szCs w:val="18"/>
              </w:rPr>
            </w:pPr>
            <w:r>
              <w:rPr>
                <w:rFonts w:ascii="Calibri" w:eastAsia="Calibri" w:hAnsi="Calibri" w:cs="Times New Roman"/>
                <w:color w:val="FF0000"/>
                <w:sz w:val="18"/>
                <w:szCs w:val="18"/>
              </w:rPr>
              <w:t>BT</w:t>
            </w:r>
          </w:p>
          <w:p w14:paraId="03156CBE" w14:textId="3D491304" w:rsidR="00CD42E1" w:rsidRDefault="00CD42E1"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Gegrond </w:t>
            </w:r>
          </w:p>
        </w:tc>
        <w:tc>
          <w:tcPr>
            <w:tcW w:w="1015" w:type="dxa"/>
          </w:tcPr>
          <w:p w14:paraId="67F97562" w14:textId="194ADC44" w:rsidR="00CD42E1" w:rsidRDefault="00CD42E1" w:rsidP="002A4879">
            <w:pPr>
              <w:rPr>
                <w:rFonts w:ascii="Calibri" w:eastAsia="Calibri" w:hAnsi="Calibri" w:cs="Times New Roman"/>
                <w:sz w:val="18"/>
                <w:szCs w:val="18"/>
              </w:rPr>
            </w:pPr>
            <w:r>
              <w:rPr>
                <w:rFonts w:ascii="Calibri" w:eastAsia="Calibri" w:hAnsi="Calibri" w:cs="Times New Roman"/>
                <w:sz w:val="18"/>
                <w:szCs w:val="18"/>
              </w:rPr>
              <w:t xml:space="preserve">1 dag </w:t>
            </w:r>
          </w:p>
        </w:tc>
        <w:tc>
          <w:tcPr>
            <w:tcW w:w="3383" w:type="dxa"/>
          </w:tcPr>
          <w:p w14:paraId="681931EE" w14:textId="4005E400" w:rsidR="00CD42E1" w:rsidRDefault="00CD42E1" w:rsidP="0060410A">
            <w:pPr>
              <w:rPr>
                <w:rFonts w:ascii="Calibri" w:eastAsia="Calibri" w:hAnsi="Calibri" w:cs="Times New Roman"/>
                <w:sz w:val="18"/>
                <w:szCs w:val="18"/>
              </w:rPr>
            </w:pPr>
            <w:r>
              <w:rPr>
                <w:rFonts w:ascii="Calibri" w:eastAsia="Calibri" w:hAnsi="Calibri" w:cs="Times New Roman"/>
                <w:sz w:val="18"/>
                <w:szCs w:val="18"/>
              </w:rPr>
              <w:t xml:space="preserve">Medewerker heeft </w:t>
            </w:r>
            <w:r w:rsidR="005E15F6">
              <w:rPr>
                <w:rFonts w:ascii="Calibri" w:eastAsia="Calibri" w:hAnsi="Calibri" w:cs="Times New Roman"/>
                <w:sz w:val="18"/>
                <w:szCs w:val="18"/>
              </w:rPr>
              <w:t xml:space="preserve">[..] </w:t>
            </w:r>
            <w:r>
              <w:rPr>
                <w:rFonts w:ascii="Calibri" w:eastAsia="Calibri" w:hAnsi="Calibri" w:cs="Times New Roman"/>
                <w:sz w:val="18"/>
                <w:szCs w:val="18"/>
              </w:rPr>
              <w:t xml:space="preserve">gebeld en tevreden gesteld. Hij wordt geïnformeerd over de opdracht aan Twente Milieu om het euvel te verhelpen. </w:t>
            </w:r>
          </w:p>
        </w:tc>
      </w:tr>
      <w:tr w:rsidR="008C48F9" w:rsidRPr="002A4879" w14:paraId="6D2DB7CE" w14:textId="77777777" w:rsidTr="00CC1D32">
        <w:tc>
          <w:tcPr>
            <w:tcW w:w="2544" w:type="dxa"/>
          </w:tcPr>
          <w:p w14:paraId="3876DD3E" w14:textId="0FDDE09C" w:rsidR="008C48F9" w:rsidRDefault="00F95774" w:rsidP="002A4879">
            <w:pPr>
              <w:rPr>
                <w:rFonts w:ascii="Calibri" w:eastAsia="Calibri" w:hAnsi="Calibri" w:cs="Times New Roman"/>
                <w:sz w:val="18"/>
                <w:szCs w:val="18"/>
              </w:rPr>
            </w:pPr>
            <w:r>
              <w:rPr>
                <w:rFonts w:ascii="Calibri" w:eastAsia="Calibri" w:hAnsi="Calibri" w:cs="Times New Roman"/>
                <w:sz w:val="18"/>
                <w:szCs w:val="18"/>
              </w:rPr>
              <w:t>2</w:t>
            </w:r>
            <w:r w:rsidR="004734CB">
              <w:rPr>
                <w:rFonts w:ascii="Calibri" w:eastAsia="Calibri" w:hAnsi="Calibri" w:cs="Times New Roman"/>
                <w:sz w:val="18"/>
                <w:szCs w:val="18"/>
              </w:rPr>
              <w:t>2</w:t>
            </w:r>
            <w:r w:rsidR="008C48F9">
              <w:rPr>
                <w:rFonts w:ascii="Calibri" w:eastAsia="Calibri" w:hAnsi="Calibri" w:cs="Times New Roman"/>
                <w:sz w:val="18"/>
                <w:szCs w:val="18"/>
              </w:rPr>
              <w:t xml:space="preserve">. </w:t>
            </w:r>
            <w:r w:rsidR="005E15F6">
              <w:rPr>
                <w:rFonts w:ascii="Calibri" w:eastAsia="Calibri" w:hAnsi="Calibri" w:cs="Times New Roman"/>
                <w:sz w:val="18"/>
                <w:szCs w:val="18"/>
              </w:rPr>
              <w:t>[…]</w:t>
            </w:r>
          </w:p>
        </w:tc>
        <w:tc>
          <w:tcPr>
            <w:tcW w:w="2331" w:type="dxa"/>
          </w:tcPr>
          <w:p w14:paraId="43126652" w14:textId="5980232E" w:rsidR="008C48F9" w:rsidRDefault="008C48F9" w:rsidP="00F04BBC">
            <w:pPr>
              <w:rPr>
                <w:rFonts w:ascii="Calibri" w:eastAsia="Calibri" w:hAnsi="Calibri" w:cs="Times New Roman"/>
                <w:sz w:val="18"/>
                <w:szCs w:val="18"/>
              </w:rPr>
            </w:pPr>
            <w:r>
              <w:rPr>
                <w:rFonts w:ascii="Calibri" w:eastAsia="Calibri" w:hAnsi="Calibri" w:cs="Times New Roman"/>
                <w:sz w:val="18"/>
                <w:szCs w:val="18"/>
              </w:rPr>
              <w:t>Klacht over het niets doen</w:t>
            </w:r>
            <w:r w:rsidR="008907DC">
              <w:rPr>
                <w:rFonts w:ascii="Calibri" w:eastAsia="Calibri" w:hAnsi="Calibri" w:cs="Times New Roman"/>
                <w:sz w:val="18"/>
                <w:szCs w:val="18"/>
              </w:rPr>
              <w:t xml:space="preserve"> met meldingen over fout parkeren, hondenpoep en verbouwen</w:t>
            </w:r>
          </w:p>
        </w:tc>
        <w:tc>
          <w:tcPr>
            <w:tcW w:w="1245" w:type="dxa"/>
          </w:tcPr>
          <w:p w14:paraId="33EC269D" w14:textId="44152AE0" w:rsidR="008C48F9" w:rsidRDefault="008907DC" w:rsidP="002A4879">
            <w:pPr>
              <w:rPr>
                <w:rFonts w:ascii="Calibri" w:eastAsia="Calibri" w:hAnsi="Calibri" w:cs="Times New Roman"/>
                <w:sz w:val="18"/>
                <w:szCs w:val="18"/>
              </w:rPr>
            </w:pPr>
            <w:r>
              <w:rPr>
                <w:rFonts w:ascii="Calibri" w:eastAsia="Calibri" w:hAnsi="Calibri" w:cs="Times New Roman"/>
                <w:sz w:val="18"/>
                <w:szCs w:val="18"/>
              </w:rPr>
              <w:t>24 nov 2023</w:t>
            </w:r>
          </w:p>
        </w:tc>
        <w:tc>
          <w:tcPr>
            <w:tcW w:w="1924" w:type="dxa"/>
          </w:tcPr>
          <w:p w14:paraId="0592322D" w14:textId="6B654E3B" w:rsidR="008C48F9" w:rsidRDefault="008907DC" w:rsidP="002A4879">
            <w:pPr>
              <w:rPr>
                <w:rFonts w:ascii="Calibri" w:eastAsia="Calibri" w:hAnsi="Calibri" w:cs="Times New Roman"/>
                <w:sz w:val="18"/>
                <w:szCs w:val="18"/>
              </w:rPr>
            </w:pPr>
            <w:r>
              <w:rPr>
                <w:rFonts w:ascii="Calibri" w:eastAsia="Calibri" w:hAnsi="Calibri" w:cs="Times New Roman"/>
                <w:sz w:val="18"/>
                <w:szCs w:val="18"/>
              </w:rPr>
              <w:t xml:space="preserve">Fysieke leefomgeving </w:t>
            </w:r>
          </w:p>
        </w:tc>
        <w:tc>
          <w:tcPr>
            <w:tcW w:w="2721" w:type="dxa"/>
          </w:tcPr>
          <w:p w14:paraId="3E1C6399" w14:textId="796CC6D2"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Informeel afgehandeld </w:t>
            </w:r>
          </w:p>
          <w:p w14:paraId="44226F0D" w14:textId="1600F750" w:rsidR="008C48F9" w:rsidRDefault="00F95774" w:rsidP="002A4879">
            <w:pPr>
              <w:rPr>
                <w:rFonts w:ascii="Calibri" w:eastAsia="Calibri" w:hAnsi="Calibri" w:cs="Times New Roman"/>
                <w:color w:val="FF0000"/>
                <w:sz w:val="18"/>
                <w:szCs w:val="18"/>
              </w:rPr>
            </w:pPr>
            <w:r>
              <w:rPr>
                <w:rFonts w:ascii="Calibri" w:eastAsia="Calibri" w:hAnsi="Calibri" w:cs="Times New Roman"/>
                <w:color w:val="FF0000"/>
                <w:sz w:val="18"/>
                <w:szCs w:val="18"/>
              </w:rPr>
              <w:t>CB/UP</w:t>
            </w:r>
          </w:p>
          <w:p w14:paraId="549B935B" w14:textId="42E12C32" w:rsidR="00F95774" w:rsidRDefault="00F95774"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Ongegrond </w:t>
            </w:r>
          </w:p>
        </w:tc>
        <w:tc>
          <w:tcPr>
            <w:tcW w:w="1015" w:type="dxa"/>
          </w:tcPr>
          <w:p w14:paraId="6F70EDEF" w14:textId="5E5704AB" w:rsidR="008C48F9" w:rsidRDefault="00F95774" w:rsidP="002A4879">
            <w:pPr>
              <w:rPr>
                <w:rFonts w:ascii="Calibri" w:eastAsia="Calibri" w:hAnsi="Calibri" w:cs="Times New Roman"/>
                <w:sz w:val="18"/>
                <w:szCs w:val="18"/>
              </w:rPr>
            </w:pPr>
            <w:r>
              <w:rPr>
                <w:rFonts w:ascii="Calibri" w:eastAsia="Calibri" w:hAnsi="Calibri" w:cs="Times New Roman"/>
                <w:sz w:val="18"/>
                <w:szCs w:val="18"/>
              </w:rPr>
              <w:t>14 dagen</w:t>
            </w:r>
          </w:p>
        </w:tc>
        <w:tc>
          <w:tcPr>
            <w:tcW w:w="3383" w:type="dxa"/>
          </w:tcPr>
          <w:p w14:paraId="5A64EEE5" w14:textId="77777777" w:rsidR="008C48F9" w:rsidRDefault="008C48F9" w:rsidP="0060410A">
            <w:pPr>
              <w:rPr>
                <w:rFonts w:ascii="Calibri" w:eastAsia="Calibri" w:hAnsi="Calibri" w:cs="Times New Roman"/>
                <w:sz w:val="18"/>
                <w:szCs w:val="18"/>
              </w:rPr>
            </w:pPr>
          </w:p>
        </w:tc>
      </w:tr>
      <w:tr w:rsidR="00F95774" w:rsidRPr="002A4879" w14:paraId="4639BF0A" w14:textId="77777777" w:rsidTr="00CC1D32">
        <w:tc>
          <w:tcPr>
            <w:tcW w:w="2544" w:type="dxa"/>
          </w:tcPr>
          <w:p w14:paraId="0D70D084" w14:textId="03772B74" w:rsidR="00F95774" w:rsidRDefault="00F95774" w:rsidP="002A4879">
            <w:pPr>
              <w:rPr>
                <w:rFonts w:ascii="Calibri" w:eastAsia="Calibri" w:hAnsi="Calibri" w:cs="Times New Roman"/>
                <w:sz w:val="18"/>
                <w:szCs w:val="18"/>
              </w:rPr>
            </w:pPr>
            <w:r>
              <w:rPr>
                <w:rFonts w:ascii="Calibri" w:eastAsia="Calibri" w:hAnsi="Calibri" w:cs="Times New Roman"/>
                <w:sz w:val="18"/>
                <w:szCs w:val="18"/>
              </w:rPr>
              <w:t>2</w:t>
            </w:r>
            <w:r w:rsidR="004734CB">
              <w:rPr>
                <w:rFonts w:ascii="Calibri" w:eastAsia="Calibri" w:hAnsi="Calibri" w:cs="Times New Roman"/>
                <w:sz w:val="18"/>
                <w:szCs w:val="18"/>
              </w:rPr>
              <w:t>3</w:t>
            </w:r>
            <w:r>
              <w:rPr>
                <w:rFonts w:ascii="Calibri" w:eastAsia="Calibri" w:hAnsi="Calibri" w:cs="Times New Roman"/>
                <w:sz w:val="18"/>
                <w:szCs w:val="18"/>
              </w:rPr>
              <w:t xml:space="preserve">. </w:t>
            </w:r>
            <w:r w:rsidR="005E15F6">
              <w:rPr>
                <w:rFonts w:ascii="Calibri" w:eastAsia="Calibri" w:hAnsi="Calibri" w:cs="Times New Roman"/>
                <w:sz w:val="18"/>
                <w:szCs w:val="18"/>
              </w:rPr>
              <w:t>[…]</w:t>
            </w:r>
          </w:p>
        </w:tc>
        <w:tc>
          <w:tcPr>
            <w:tcW w:w="2331" w:type="dxa"/>
          </w:tcPr>
          <w:p w14:paraId="3BFC080F" w14:textId="4D9123F7" w:rsidR="00F95774" w:rsidRDefault="00F95774" w:rsidP="00F04BBC">
            <w:pPr>
              <w:rPr>
                <w:rFonts w:ascii="Calibri" w:eastAsia="Calibri" w:hAnsi="Calibri" w:cs="Times New Roman"/>
                <w:sz w:val="18"/>
                <w:szCs w:val="18"/>
              </w:rPr>
            </w:pPr>
            <w:r>
              <w:rPr>
                <w:rFonts w:ascii="Calibri" w:eastAsia="Calibri" w:hAnsi="Calibri" w:cs="Times New Roman"/>
                <w:sz w:val="18"/>
                <w:szCs w:val="18"/>
              </w:rPr>
              <w:t xml:space="preserve">Klacht over </w:t>
            </w:r>
            <w:r w:rsidR="002A5521">
              <w:rPr>
                <w:rFonts w:ascii="Calibri" w:eastAsia="Calibri" w:hAnsi="Calibri" w:cs="Times New Roman"/>
                <w:sz w:val="18"/>
                <w:szCs w:val="18"/>
              </w:rPr>
              <w:t xml:space="preserve">afhandeling </w:t>
            </w:r>
            <w:r w:rsidR="00FB41A1">
              <w:rPr>
                <w:rFonts w:ascii="Calibri" w:eastAsia="Calibri" w:hAnsi="Calibri" w:cs="Times New Roman"/>
                <w:sz w:val="18"/>
                <w:szCs w:val="18"/>
              </w:rPr>
              <w:t>invalidenparkeerkaart</w:t>
            </w:r>
            <w:r>
              <w:rPr>
                <w:rFonts w:ascii="Calibri" w:eastAsia="Calibri" w:hAnsi="Calibri" w:cs="Times New Roman"/>
                <w:sz w:val="18"/>
                <w:szCs w:val="18"/>
              </w:rPr>
              <w:t xml:space="preserve"> </w:t>
            </w:r>
            <w:r w:rsidR="00514D13">
              <w:rPr>
                <w:rFonts w:ascii="Calibri" w:eastAsia="Calibri" w:hAnsi="Calibri" w:cs="Times New Roman"/>
                <w:sz w:val="18"/>
                <w:szCs w:val="18"/>
              </w:rPr>
              <w:t xml:space="preserve"> </w:t>
            </w:r>
          </w:p>
        </w:tc>
        <w:tc>
          <w:tcPr>
            <w:tcW w:w="1245" w:type="dxa"/>
          </w:tcPr>
          <w:p w14:paraId="4ECDF274" w14:textId="333A28F1" w:rsidR="00F95774" w:rsidRDefault="00514D13" w:rsidP="002A4879">
            <w:pPr>
              <w:rPr>
                <w:rFonts w:ascii="Calibri" w:eastAsia="Calibri" w:hAnsi="Calibri" w:cs="Times New Roman"/>
                <w:sz w:val="18"/>
                <w:szCs w:val="18"/>
              </w:rPr>
            </w:pPr>
            <w:r>
              <w:rPr>
                <w:rFonts w:ascii="Calibri" w:eastAsia="Calibri" w:hAnsi="Calibri" w:cs="Times New Roman"/>
                <w:sz w:val="18"/>
                <w:szCs w:val="18"/>
              </w:rPr>
              <w:t xml:space="preserve">30 nov 2023 </w:t>
            </w:r>
          </w:p>
        </w:tc>
        <w:tc>
          <w:tcPr>
            <w:tcW w:w="1924" w:type="dxa"/>
          </w:tcPr>
          <w:p w14:paraId="4DDB1F29" w14:textId="6B4B046A" w:rsidR="00F95774" w:rsidRDefault="00514D13" w:rsidP="002A4879">
            <w:pPr>
              <w:rPr>
                <w:rFonts w:ascii="Calibri" w:eastAsia="Calibri" w:hAnsi="Calibri" w:cs="Times New Roman"/>
                <w:sz w:val="18"/>
                <w:szCs w:val="18"/>
              </w:rPr>
            </w:pPr>
            <w:r>
              <w:rPr>
                <w:rFonts w:ascii="Calibri" w:eastAsia="Calibri" w:hAnsi="Calibri" w:cs="Times New Roman"/>
                <w:sz w:val="18"/>
                <w:szCs w:val="18"/>
              </w:rPr>
              <w:t xml:space="preserve">Sociaal domein </w:t>
            </w:r>
          </w:p>
        </w:tc>
        <w:tc>
          <w:tcPr>
            <w:tcW w:w="2721" w:type="dxa"/>
          </w:tcPr>
          <w:p w14:paraId="2EBAEE4F" w14:textId="64CADC0E" w:rsidR="00945D77" w:rsidRDefault="00945D77"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Informeel </w:t>
            </w:r>
            <w:r w:rsidR="005E15F6">
              <w:rPr>
                <w:rFonts w:ascii="Calibri" w:eastAsia="Calibri" w:hAnsi="Calibri" w:cs="Times New Roman"/>
                <w:color w:val="FF0000"/>
                <w:sz w:val="18"/>
                <w:szCs w:val="18"/>
              </w:rPr>
              <w:t xml:space="preserve">in 2024 </w:t>
            </w:r>
            <w:r>
              <w:rPr>
                <w:rFonts w:ascii="Calibri" w:eastAsia="Calibri" w:hAnsi="Calibri" w:cs="Times New Roman"/>
                <w:color w:val="FF0000"/>
                <w:sz w:val="18"/>
                <w:szCs w:val="18"/>
              </w:rPr>
              <w:t>afgehandeld</w:t>
            </w:r>
          </w:p>
          <w:p w14:paraId="27D2BC23" w14:textId="495721DD" w:rsidR="00F95774" w:rsidRDefault="00170723" w:rsidP="002A4879">
            <w:pPr>
              <w:rPr>
                <w:rFonts w:ascii="Calibri" w:eastAsia="Calibri" w:hAnsi="Calibri" w:cs="Times New Roman"/>
                <w:color w:val="FF0000"/>
                <w:sz w:val="18"/>
                <w:szCs w:val="18"/>
              </w:rPr>
            </w:pPr>
            <w:r>
              <w:rPr>
                <w:rFonts w:ascii="Calibri" w:eastAsia="Calibri" w:hAnsi="Calibri" w:cs="Times New Roman"/>
                <w:color w:val="FF0000"/>
                <w:sz w:val="18"/>
                <w:szCs w:val="18"/>
              </w:rPr>
              <w:t>CB/UP</w:t>
            </w:r>
          </w:p>
          <w:p w14:paraId="6A474B9F" w14:textId="2402ED7D" w:rsidR="00FB41A1" w:rsidRDefault="00FB41A1" w:rsidP="002A4879">
            <w:pPr>
              <w:rPr>
                <w:rFonts w:ascii="Calibri" w:eastAsia="Calibri" w:hAnsi="Calibri" w:cs="Times New Roman"/>
                <w:color w:val="FF0000"/>
                <w:sz w:val="18"/>
                <w:szCs w:val="18"/>
              </w:rPr>
            </w:pPr>
            <w:r>
              <w:rPr>
                <w:rFonts w:ascii="Calibri" w:eastAsia="Calibri" w:hAnsi="Calibri" w:cs="Times New Roman"/>
                <w:color w:val="FF0000"/>
                <w:sz w:val="18"/>
                <w:szCs w:val="18"/>
              </w:rPr>
              <w:t xml:space="preserve">Ongegrond </w:t>
            </w:r>
          </w:p>
        </w:tc>
        <w:tc>
          <w:tcPr>
            <w:tcW w:w="1015" w:type="dxa"/>
          </w:tcPr>
          <w:p w14:paraId="4C2D09E6" w14:textId="21069EA6" w:rsidR="00F95774" w:rsidRDefault="00945D77" w:rsidP="002A4879">
            <w:pPr>
              <w:rPr>
                <w:rFonts w:ascii="Calibri" w:eastAsia="Calibri" w:hAnsi="Calibri" w:cs="Times New Roman"/>
                <w:sz w:val="18"/>
                <w:szCs w:val="18"/>
              </w:rPr>
            </w:pPr>
            <w:r>
              <w:rPr>
                <w:rFonts w:ascii="Calibri" w:eastAsia="Calibri" w:hAnsi="Calibri" w:cs="Times New Roman"/>
                <w:sz w:val="18"/>
                <w:szCs w:val="18"/>
              </w:rPr>
              <w:t>4 weken</w:t>
            </w:r>
          </w:p>
        </w:tc>
        <w:tc>
          <w:tcPr>
            <w:tcW w:w="3383" w:type="dxa"/>
          </w:tcPr>
          <w:p w14:paraId="76E18F0C" w14:textId="2008AE8C" w:rsidR="00F95774" w:rsidRDefault="00FB41A1" w:rsidP="0060410A">
            <w:pPr>
              <w:rPr>
                <w:rFonts w:ascii="Calibri" w:eastAsia="Calibri" w:hAnsi="Calibri" w:cs="Times New Roman"/>
                <w:sz w:val="18"/>
                <w:szCs w:val="18"/>
              </w:rPr>
            </w:pPr>
            <w:r>
              <w:rPr>
                <w:rFonts w:ascii="Calibri" w:eastAsia="Calibri" w:hAnsi="Calibri" w:cs="Times New Roman"/>
                <w:sz w:val="18"/>
                <w:szCs w:val="18"/>
              </w:rPr>
              <w:t xml:space="preserve">De invalidenparkeerkaart was op di 2 januari 2024 gereed. </w:t>
            </w:r>
            <w:r w:rsidR="00CB315F">
              <w:rPr>
                <w:rFonts w:ascii="Calibri" w:eastAsia="Calibri" w:hAnsi="Calibri" w:cs="Times New Roman"/>
                <w:sz w:val="18"/>
                <w:szCs w:val="18"/>
              </w:rPr>
              <w:t>Op 18 jan 2024 heeft de k</w:t>
            </w:r>
            <w:r w:rsidR="005E15F6">
              <w:rPr>
                <w:rFonts w:ascii="Calibri" w:eastAsia="Calibri" w:hAnsi="Calibri" w:cs="Times New Roman"/>
                <w:sz w:val="18"/>
                <w:szCs w:val="18"/>
              </w:rPr>
              <w:t>c</w:t>
            </w:r>
            <w:r w:rsidR="00CB315F">
              <w:rPr>
                <w:rFonts w:ascii="Calibri" w:eastAsia="Calibri" w:hAnsi="Calibri" w:cs="Times New Roman"/>
                <w:sz w:val="18"/>
                <w:szCs w:val="18"/>
              </w:rPr>
              <w:t xml:space="preserve"> </w:t>
            </w:r>
            <w:r w:rsidR="006D2490">
              <w:rPr>
                <w:rFonts w:ascii="Calibri" w:eastAsia="Calibri" w:hAnsi="Calibri" w:cs="Times New Roman"/>
                <w:sz w:val="18"/>
                <w:szCs w:val="18"/>
              </w:rPr>
              <w:t xml:space="preserve">thuis </w:t>
            </w:r>
            <w:r w:rsidR="00CB315F">
              <w:rPr>
                <w:rFonts w:ascii="Calibri" w:eastAsia="Calibri" w:hAnsi="Calibri" w:cs="Times New Roman"/>
                <w:sz w:val="18"/>
                <w:szCs w:val="18"/>
              </w:rPr>
              <w:t xml:space="preserve">een gesprek </w:t>
            </w:r>
            <w:r w:rsidR="005E15F6">
              <w:rPr>
                <w:rFonts w:ascii="Calibri" w:eastAsia="Calibri" w:hAnsi="Calibri" w:cs="Times New Roman"/>
                <w:sz w:val="18"/>
                <w:szCs w:val="18"/>
              </w:rPr>
              <w:t xml:space="preserve">met [..] </w:t>
            </w:r>
            <w:r w:rsidR="00CB315F">
              <w:rPr>
                <w:rFonts w:ascii="Calibri" w:eastAsia="Calibri" w:hAnsi="Calibri" w:cs="Times New Roman"/>
                <w:sz w:val="18"/>
                <w:szCs w:val="18"/>
              </w:rPr>
              <w:t>gevoerd</w:t>
            </w:r>
            <w:r w:rsidR="005E15F6">
              <w:rPr>
                <w:rFonts w:ascii="Calibri" w:eastAsia="Calibri" w:hAnsi="Calibri" w:cs="Times New Roman"/>
                <w:sz w:val="18"/>
                <w:szCs w:val="18"/>
              </w:rPr>
              <w:t xml:space="preserve"> en een bos bloemen aangeboden</w:t>
            </w:r>
            <w:r w:rsidR="00CB315F">
              <w:rPr>
                <w:rFonts w:ascii="Calibri" w:eastAsia="Calibri" w:hAnsi="Calibri" w:cs="Times New Roman"/>
                <w:sz w:val="18"/>
                <w:szCs w:val="18"/>
              </w:rPr>
              <w:t xml:space="preserve">. </w:t>
            </w:r>
          </w:p>
        </w:tc>
      </w:tr>
    </w:tbl>
    <w:p w14:paraId="75D405D4" w14:textId="77777777" w:rsidR="007E1623" w:rsidRDefault="007E1623"/>
    <w:sectPr w:rsidR="007E1623" w:rsidSect="002A4879">
      <w:head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31521" w14:textId="77777777" w:rsidR="00B4483A" w:rsidRDefault="00B4483A" w:rsidP="00B4483A">
      <w:pPr>
        <w:spacing w:after="0" w:line="240" w:lineRule="auto"/>
      </w:pPr>
      <w:r>
        <w:separator/>
      </w:r>
    </w:p>
  </w:endnote>
  <w:endnote w:type="continuationSeparator" w:id="0">
    <w:p w14:paraId="7185C9A3" w14:textId="77777777" w:rsidR="00B4483A" w:rsidRDefault="00B4483A" w:rsidP="00B44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18776" w14:textId="77777777" w:rsidR="00B4483A" w:rsidRDefault="00B4483A" w:rsidP="00B4483A">
      <w:pPr>
        <w:spacing w:after="0" w:line="240" w:lineRule="auto"/>
      </w:pPr>
      <w:r>
        <w:separator/>
      </w:r>
    </w:p>
  </w:footnote>
  <w:footnote w:type="continuationSeparator" w:id="0">
    <w:p w14:paraId="45BFD7CE" w14:textId="77777777" w:rsidR="00B4483A" w:rsidRDefault="00B4483A" w:rsidP="00B44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8DA92" w14:textId="0E17DFC7" w:rsidR="00B4483A" w:rsidRDefault="00B4483A">
    <w:pPr>
      <w:pStyle w:val="Koptekst"/>
      <w:rPr>
        <w:b/>
        <w:bCs/>
      </w:rPr>
    </w:pPr>
    <w:r w:rsidRPr="00B4483A">
      <w:rPr>
        <w:b/>
        <w:bCs/>
      </w:rPr>
      <w:t>Klachten</w:t>
    </w:r>
    <w:r>
      <w:rPr>
        <w:b/>
        <w:bCs/>
      </w:rPr>
      <w:t>overzicht</w:t>
    </w:r>
    <w:r w:rsidRPr="00B4483A">
      <w:rPr>
        <w:b/>
        <w:bCs/>
      </w:rPr>
      <w:t xml:space="preserve"> 202</w:t>
    </w:r>
    <w:r w:rsidR="00AD3597">
      <w:rPr>
        <w:b/>
        <w:bCs/>
      </w:rPr>
      <w:t>3</w:t>
    </w:r>
    <w:r w:rsidR="002F6E33">
      <w:rPr>
        <w:b/>
        <w:bCs/>
      </w:rPr>
      <w:t xml:space="preserve"> (geanonimiseerd) </w:t>
    </w:r>
  </w:p>
  <w:p w14:paraId="4791CA89" w14:textId="60E2B7CC" w:rsidR="00133003" w:rsidRPr="00133003" w:rsidRDefault="00133003" w:rsidP="00133003">
    <w:pPr>
      <w:pStyle w:val="Koptekst"/>
      <w:rPr>
        <w:sz w:val="16"/>
        <w:szCs w:val="16"/>
      </w:rPr>
    </w:pPr>
    <w:r w:rsidRPr="00133003">
      <w:rPr>
        <w:sz w:val="16"/>
        <w:szCs w:val="16"/>
      </w:rPr>
      <w:t xml:space="preserve">1. correcte bejegening (CB) 2. behandeltermijn (BT) 3. informatieverstrekking (IV) 4. bereikbaarheid (BH) 5. uitvoeringspraktijk (UP) </w:t>
    </w:r>
  </w:p>
  <w:p w14:paraId="232283FE" w14:textId="77777777" w:rsidR="00133003" w:rsidRPr="00B4483A" w:rsidRDefault="00133003">
    <w:pPr>
      <w:pStyle w:val="Kopteks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C6748D"/>
    <w:multiLevelType w:val="hybridMultilevel"/>
    <w:tmpl w:val="67B059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394087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879"/>
    <w:rsid w:val="000007AF"/>
    <w:rsid w:val="00001875"/>
    <w:rsid w:val="000200F8"/>
    <w:rsid w:val="0005542B"/>
    <w:rsid w:val="00056065"/>
    <w:rsid w:val="00063AF5"/>
    <w:rsid w:val="000C3E5A"/>
    <w:rsid w:val="000E4F48"/>
    <w:rsid w:val="000F2615"/>
    <w:rsid w:val="000F554E"/>
    <w:rsid w:val="00111016"/>
    <w:rsid w:val="00114F77"/>
    <w:rsid w:val="001242DD"/>
    <w:rsid w:val="00133003"/>
    <w:rsid w:val="00152FAC"/>
    <w:rsid w:val="00163AA9"/>
    <w:rsid w:val="00163CF0"/>
    <w:rsid w:val="00170723"/>
    <w:rsid w:val="00185D6B"/>
    <w:rsid w:val="001B2BFD"/>
    <w:rsid w:val="001B2C58"/>
    <w:rsid w:val="001D443B"/>
    <w:rsid w:val="00200BBC"/>
    <w:rsid w:val="00217279"/>
    <w:rsid w:val="00233DB5"/>
    <w:rsid w:val="002552E5"/>
    <w:rsid w:val="00263766"/>
    <w:rsid w:val="0026651A"/>
    <w:rsid w:val="00270ADE"/>
    <w:rsid w:val="0028010D"/>
    <w:rsid w:val="00291E58"/>
    <w:rsid w:val="002A4879"/>
    <w:rsid w:val="002A5185"/>
    <w:rsid w:val="002A5521"/>
    <w:rsid w:val="002B6738"/>
    <w:rsid w:val="002C5193"/>
    <w:rsid w:val="002C5362"/>
    <w:rsid w:val="002F6E33"/>
    <w:rsid w:val="003018CA"/>
    <w:rsid w:val="00306D84"/>
    <w:rsid w:val="00307484"/>
    <w:rsid w:val="003425C5"/>
    <w:rsid w:val="00345811"/>
    <w:rsid w:val="00347D28"/>
    <w:rsid w:val="0038540E"/>
    <w:rsid w:val="00391437"/>
    <w:rsid w:val="00393CC3"/>
    <w:rsid w:val="003E6F02"/>
    <w:rsid w:val="003F2DE9"/>
    <w:rsid w:val="0042548C"/>
    <w:rsid w:val="00432C50"/>
    <w:rsid w:val="00434856"/>
    <w:rsid w:val="0047283C"/>
    <w:rsid w:val="004734CB"/>
    <w:rsid w:val="004B2C73"/>
    <w:rsid w:val="004B6A45"/>
    <w:rsid w:val="00514D13"/>
    <w:rsid w:val="00531304"/>
    <w:rsid w:val="0053279C"/>
    <w:rsid w:val="005467E1"/>
    <w:rsid w:val="00551818"/>
    <w:rsid w:val="00554483"/>
    <w:rsid w:val="00560477"/>
    <w:rsid w:val="00562BEF"/>
    <w:rsid w:val="005808E8"/>
    <w:rsid w:val="005A2420"/>
    <w:rsid w:val="005E15F6"/>
    <w:rsid w:val="005E44C9"/>
    <w:rsid w:val="0060410A"/>
    <w:rsid w:val="00606C76"/>
    <w:rsid w:val="00607B59"/>
    <w:rsid w:val="00626E74"/>
    <w:rsid w:val="00653ECC"/>
    <w:rsid w:val="00663157"/>
    <w:rsid w:val="00690B70"/>
    <w:rsid w:val="00693DC9"/>
    <w:rsid w:val="00695DDF"/>
    <w:rsid w:val="006B2A6B"/>
    <w:rsid w:val="006C24D9"/>
    <w:rsid w:val="006D2490"/>
    <w:rsid w:val="007500E4"/>
    <w:rsid w:val="007921EF"/>
    <w:rsid w:val="007A55C8"/>
    <w:rsid w:val="007E1623"/>
    <w:rsid w:val="007F4E63"/>
    <w:rsid w:val="0080144D"/>
    <w:rsid w:val="008429C6"/>
    <w:rsid w:val="00854071"/>
    <w:rsid w:val="008907DC"/>
    <w:rsid w:val="00895E87"/>
    <w:rsid w:val="008A0EA9"/>
    <w:rsid w:val="008A52E4"/>
    <w:rsid w:val="008C48F9"/>
    <w:rsid w:val="00920D45"/>
    <w:rsid w:val="00945D77"/>
    <w:rsid w:val="00953CF9"/>
    <w:rsid w:val="009901C1"/>
    <w:rsid w:val="009C360F"/>
    <w:rsid w:val="009D1D37"/>
    <w:rsid w:val="009E728E"/>
    <w:rsid w:val="009F17CF"/>
    <w:rsid w:val="00A24F87"/>
    <w:rsid w:val="00A32BF6"/>
    <w:rsid w:val="00A534C8"/>
    <w:rsid w:val="00A61782"/>
    <w:rsid w:val="00A806E6"/>
    <w:rsid w:val="00AD3597"/>
    <w:rsid w:val="00B10AB4"/>
    <w:rsid w:val="00B4483A"/>
    <w:rsid w:val="00BA4A0C"/>
    <w:rsid w:val="00BB029F"/>
    <w:rsid w:val="00BB1E6F"/>
    <w:rsid w:val="00BB2DA0"/>
    <w:rsid w:val="00BB7F8D"/>
    <w:rsid w:val="00BC2472"/>
    <w:rsid w:val="00BE1251"/>
    <w:rsid w:val="00BF5E16"/>
    <w:rsid w:val="00C031E5"/>
    <w:rsid w:val="00C146A5"/>
    <w:rsid w:val="00C24B77"/>
    <w:rsid w:val="00C3083A"/>
    <w:rsid w:val="00C40F2F"/>
    <w:rsid w:val="00C50583"/>
    <w:rsid w:val="00C61B1C"/>
    <w:rsid w:val="00C666F3"/>
    <w:rsid w:val="00CA17E2"/>
    <w:rsid w:val="00CA5FA2"/>
    <w:rsid w:val="00CB315F"/>
    <w:rsid w:val="00CC1D32"/>
    <w:rsid w:val="00CC523B"/>
    <w:rsid w:val="00CC5E8E"/>
    <w:rsid w:val="00CC6BE7"/>
    <w:rsid w:val="00CD42E1"/>
    <w:rsid w:val="00CF7AF1"/>
    <w:rsid w:val="00D0152D"/>
    <w:rsid w:val="00D064F9"/>
    <w:rsid w:val="00D22D55"/>
    <w:rsid w:val="00D32602"/>
    <w:rsid w:val="00D367B0"/>
    <w:rsid w:val="00D41A62"/>
    <w:rsid w:val="00D815F9"/>
    <w:rsid w:val="00D97372"/>
    <w:rsid w:val="00DA2767"/>
    <w:rsid w:val="00DA4FE6"/>
    <w:rsid w:val="00DC0AEC"/>
    <w:rsid w:val="00DD52B5"/>
    <w:rsid w:val="00DD5469"/>
    <w:rsid w:val="00DE1E8C"/>
    <w:rsid w:val="00DF4A9D"/>
    <w:rsid w:val="00E22995"/>
    <w:rsid w:val="00E62DC5"/>
    <w:rsid w:val="00E72FCD"/>
    <w:rsid w:val="00E76A9C"/>
    <w:rsid w:val="00E77EEC"/>
    <w:rsid w:val="00E84FBF"/>
    <w:rsid w:val="00E907D4"/>
    <w:rsid w:val="00EB6811"/>
    <w:rsid w:val="00EE486F"/>
    <w:rsid w:val="00F04BBC"/>
    <w:rsid w:val="00F62D5A"/>
    <w:rsid w:val="00F6410E"/>
    <w:rsid w:val="00F77895"/>
    <w:rsid w:val="00F85519"/>
    <w:rsid w:val="00F92323"/>
    <w:rsid w:val="00F95774"/>
    <w:rsid w:val="00FA1294"/>
    <w:rsid w:val="00FB41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26433"/>
  <w15:chartTrackingRefBased/>
  <w15:docId w15:val="{3817DFBD-58CF-40A2-824F-BF4E80C847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2A48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B4483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4483A"/>
  </w:style>
  <w:style w:type="paragraph" w:styleId="Voettekst">
    <w:name w:val="footer"/>
    <w:basedOn w:val="Standaard"/>
    <w:link w:val="VoettekstChar"/>
    <w:uiPriority w:val="99"/>
    <w:unhideWhenUsed/>
    <w:rsid w:val="00B4483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4483A"/>
  </w:style>
  <w:style w:type="paragraph" w:styleId="Lijstalinea">
    <w:name w:val="List Paragraph"/>
    <w:basedOn w:val="Standaard"/>
    <w:uiPriority w:val="34"/>
    <w:qFormat/>
    <w:rsid w:val="001B2C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1488</Words>
  <Characters>8186</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Gerard Annink</dc:creator>
  <cp:keywords>
  </cp:keywords>
  <dc:description>
  </dc:description>
  <cp:lastModifiedBy>Gerard Annink</cp:lastModifiedBy>
  <cp:revision>3</cp:revision>
  <cp:lastPrinted>2024-02-01T08:29:00Z</cp:lastPrinted>
  <dcterms:created xsi:type="dcterms:W3CDTF">2025-08-05T06:48:00Z</dcterms:created>
  <dcterms:modified xsi:type="dcterms:W3CDTF">2025-08-05T06:48:00Z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RSA_GUID">
    <vt:lpwstr>c819d249-ffbd-8e81-be14-d91bc86b57cb</vt:lpwstr>
  </property>
  <property fmtid="{D5CDD505-2E9C-101B-9397-08002B2CF9AE}" pid="3" name="CORSA_OBJECTTYPE">
    <vt:lpwstr>S</vt:lpwstr>
  </property>
  <property fmtid="{D5CDD505-2E9C-101B-9397-08002B2CF9AE}" pid="4" name="CORSA_OBJECTID">
    <vt:lpwstr>24bij01851</vt:lpwstr>
  </property>
  <property fmtid="{D5CDD505-2E9C-101B-9397-08002B2CF9AE}" pid="5" name="CORSA_VERSION">
    <vt:lpwstr>1</vt:lpwstr>
  </property>
</Properties>
</file>