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07CA3F24" w:rsidR="00E52F26" w:rsidRPr="005B0B0D" w:rsidRDefault="006C20F6" w:rsidP="00E52F26">
      <w:pPr>
        <w:rPr>
          <w:b/>
          <w:bCs/>
        </w:rPr>
      </w:pPr>
      <w:r>
        <w:rPr>
          <w:b/>
          <w:bCs/>
        </w:rPr>
        <w:t>29</w:t>
      </w:r>
      <w:r w:rsidR="007F68D9">
        <w:rPr>
          <w:b/>
          <w:bCs/>
        </w:rPr>
        <w:t xml:space="preserve"> februari 2024 </w:t>
      </w:r>
      <w:r w:rsidR="00E52F26" w:rsidRPr="005B0B0D">
        <w:rPr>
          <w:b/>
          <w:bCs/>
        </w:rPr>
        <w:t xml:space="preserve">kennisgeving onderhandse verkoop </w:t>
      </w:r>
      <w:r w:rsidR="007F68D9" w:rsidRPr="005E3A73">
        <w:rPr>
          <w:b/>
          <w:bCs/>
        </w:rPr>
        <w:t>24</w:t>
      </w:r>
      <w:r w:rsidR="005E3A73" w:rsidRPr="005E3A73">
        <w:rPr>
          <w:b/>
          <w:bCs/>
        </w:rPr>
        <w:t>02</w:t>
      </w:r>
      <w:r>
        <w:rPr>
          <w:b/>
          <w:bCs/>
        </w:rPr>
        <w:t>29</w:t>
      </w:r>
      <w:r w:rsidR="005E3A73">
        <w:rPr>
          <w:b/>
          <w:bCs/>
        </w:rPr>
        <w:t>.VG._01</w:t>
      </w:r>
    </w:p>
    <w:p w14:paraId="1C5DCA96" w14:textId="5B86DA89" w:rsidR="00E52F26" w:rsidRDefault="00E52F26" w:rsidP="00E52F26">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sidR="005E3A73" w:rsidRPr="005E3A73">
        <w:rPr>
          <w:b/>
          <w:bCs/>
        </w:rPr>
        <w:t>2402</w:t>
      </w:r>
      <w:r w:rsidR="006C20F6">
        <w:rPr>
          <w:b/>
          <w:bCs/>
        </w:rPr>
        <w:t>29</w:t>
      </w:r>
      <w:r w:rsidR="005E3A73">
        <w:rPr>
          <w:b/>
          <w:bCs/>
        </w:rPr>
        <w:t>.VG._01</w:t>
      </w:r>
    </w:p>
    <w:p w14:paraId="55319AC2" w14:textId="650382B0" w:rsidR="00E52F26" w:rsidRDefault="00E52F26" w:rsidP="00E52F26">
      <w:r>
        <w:t xml:space="preserve">Het kavel aan de </w:t>
      </w:r>
      <w:r w:rsidR="007F68D9">
        <w:t>Europastraat 2</w:t>
      </w:r>
      <w:r>
        <w:t xml:space="preserve"> is sinds enige tijd opgenomen in de verkoopportefeuille van de gemeente Borne. De gemeente heeft op basis van onderstaande selectiecriteria een koper geselecteerd en is voornemens om met deze partij een koopovereenkomst te sluiten.</w:t>
      </w:r>
    </w:p>
    <w:tbl>
      <w:tblPr>
        <w:tblStyle w:val="Tabelraster"/>
        <w:tblW w:w="0" w:type="auto"/>
        <w:tblLook w:val="04A0" w:firstRow="1" w:lastRow="0" w:firstColumn="1" w:lastColumn="0" w:noHBand="0" w:noVBand="1"/>
      </w:tblPr>
      <w:tblGrid>
        <w:gridCol w:w="2265"/>
        <w:gridCol w:w="2265"/>
        <w:gridCol w:w="2266"/>
        <w:gridCol w:w="2266"/>
      </w:tblGrid>
      <w:tr w:rsidR="006C20F6" w14:paraId="2D5412CF" w14:textId="77777777" w:rsidTr="00F624DD">
        <w:tc>
          <w:tcPr>
            <w:tcW w:w="2265" w:type="dxa"/>
          </w:tcPr>
          <w:p w14:paraId="32B6A3CE" w14:textId="77777777" w:rsidR="006C20F6" w:rsidRDefault="006C20F6" w:rsidP="00F624DD">
            <w:r>
              <w:t>Naam locatie</w:t>
            </w:r>
          </w:p>
        </w:tc>
        <w:tc>
          <w:tcPr>
            <w:tcW w:w="2265" w:type="dxa"/>
          </w:tcPr>
          <w:p w14:paraId="23B6F5E5" w14:textId="77777777" w:rsidR="006C20F6" w:rsidRDefault="006C20F6" w:rsidP="00F624DD">
            <w:r>
              <w:t>Kadastraal nummer</w:t>
            </w:r>
          </w:p>
        </w:tc>
        <w:tc>
          <w:tcPr>
            <w:tcW w:w="2266" w:type="dxa"/>
          </w:tcPr>
          <w:p w14:paraId="3D0426C9" w14:textId="77777777" w:rsidR="006C20F6" w:rsidRDefault="006C20F6" w:rsidP="00F624DD">
            <w:r>
              <w:t>Oppervlakte</w:t>
            </w:r>
          </w:p>
        </w:tc>
        <w:tc>
          <w:tcPr>
            <w:tcW w:w="2266" w:type="dxa"/>
          </w:tcPr>
          <w:p w14:paraId="6350C9A1" w14:textId="77777777" w:rsidR="006C20F6" w:rsidRDefault="006C20F6" w:rsidP="00F624DD">
            <w:r>
              <w:t>Prijs (exclusief BTW)</w:t>
            </w:r>
          </w:p>
        </w:tc>
      </w:tr>
      <w:tr w:rsidR="006C20F6" w14:paraId="6A94F971" w14:textId="77777777" w:rsidTr="00F624DD">
        <w:tc>
          <w:tcPr>
            <w:tcW w:w="2265" w:type="dxa"/>
          </w:tcPr>
          <w:p w14:paraId="0D626991" w14:textId="77777777" w:rsidR="006C20F6" w:rsidRDefault="006C20F6" w:rsidP="00F624DD">
            <w:r>
              <w:t>Kerkedennen 39</w:t>
            </w:r>
          </w:p>
        </w:tc>
        <w:tc>
          <w:tcPr>
            <w:tcW w:w="2265" w:type="dxa"/>
          </w:tcPr>
          <w:p w14:paraId="13789567" w14:textId="77777777" w:rsidR="006C20F6" w:rsidRDefault="006C20F6" w:rsidP="00F624DD">
            <w:r>
              <w:t>Borne E 6897</w:t>
            </w:r>
          </w:p>
        </w:tc>
        <w:tc>
          <w:tcPr>
            <w:tcW w:w="2266" w:type="dxa"/>
          </w:tcPr>
          <w:p w14:paraId="14084CF7" w14:textId="77777777" w:rsidR="006C20F6" w:rsidRDefault="006C20F6" w:rsidP="00F624DD">
            <w:r>
              <w:t>68m2</w:t>
            </w:r>
          </w:p>
        </w:tc>
        <w:tc>
          <w:tcPr>
            <w:tcW w:w="2266" w:type="dxa"/>
          </w:tcPr>
          <w:p w14:paraId="1D7D4A38" w14:textId="77777777" w:rsidR="006C20F6" w:rsidRDefault="006C20F6" w:rsidP="00F624DD">
            <w:r>
              <w:rPr>
                <w:rFonts w:cstheme="minorHAnsi"/>
              </w:rPr>
              <w:t>€ 6.120,-</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2B859B56" w14:textId="77777777" w:rsidR="00163341" w:rsidRDefault="00163341" w:rsidP="00163341">
      <w:pPr>
        <w:pStyle w:val="Lijstalinea"/>
        <w:numPr>
          <w:ilvl w:val="0"/>
          <w:numId w:val="1"/>
        </w:numPr>
      </w:pPr>
      <w:r>
        <w:t>De geselecteerde koper dient te voldoen aan de oppervlakte en de prijs.</w:t>
      </w:r>
    </w:p>
    <w:p w14:paraId="3FA4FAB3" w14:textId="77777777" w:rsidR="00163341" w:rsidRDefault="00163341" w:rsidP="00163341">
      <w:pPr>
        <w:pStyle w:val="Lijstalinea"/>
        <w:numPr>
          <w:ilvl w:val="0"/>
          <w:numId w:val="1"/>
        </w:numPr>
      </w:pPr>
      <w:r>
        <w:t>De geselecteerde koper dient het verkochte in de feitelijke staat te accepteren</w:t>
      </w:r>
    </w:p>
    <w:p w14:paraId="3732714E" w14:textId="77777777" w:rsidR="00163341" w:rsidRDefault="00163341" w:rsidP="00163341">
      <w:pPr>
        <w:pStyle w:val="Lijstalinea"/>
        <w:numPr>
          <w:ilvl w:val="0"/>
          <w:numId w:val="1"/>
        </w:numPr>
      </w:pPr>
      <w:r>
        <w:t>De geselecteerde koper dient te voldoen aan het bestemmingsplan, zoals deze is opgesteld voor deze locatie.</w:t>
      </w:r>
    </w:p>
    <w:p w14:paraId="253193BB" w14:textId="77777777" w:rsidR="00163341" w:rsidRDefault="00163341" w:rsidP="00163341">
      <w:pPr>
        <w:pStyle w:val="Lijstalinea"/>
        <w:numPr>
          <w:ilvl w:val="0"/>
          <w:numId w:val="1"/>
        </w:numPr>
      </w:pPr>
      <w:r>
        <w:t>De geselecteerde koper dient woonachtig / gevestigd te zijn aangrenzend aan het verkochte.</w:t>
      </w:r>
    </w:p>
    <w:p w14:paraId="48FEF91A" w14:textId="77777777" w:rsidR="00E52F26" w:rsidRDefault="00E52F26" w:rsidP="00E52F26"/>
    <w:p w14:paraId="78A73C26" w14:textId="62ADB093" w:rsidR="00E52F26" w:rsidRDefault="00E52F26" w:rsidP="00E52F26">
      <w:r>
        <w:t>De gemeente Borne zal</w:t>
      </w:r>
      <w:r w:rsidR="005E3A73">
        <w:t xml:space="preserve"> </w:t>
      </w:r>
      <w:r w:rsidR="005E3A73" w:rsidRPr="005E3A73">
        <w:rPr>
          <w:b/>
          <w:bCs/>
        </w:rPr>
        <w:t xml:space="preserve">na </w:t>
      </w:r>
      <w:r w:rsidR="006C20F6">
        <w:rPr>
          <w:b/>
          <w:bCs/>
        </w:rPr>
        <w:t>22</w:t>
      </w:r>
      <w:r w:rsidR="005E3A73" w:rsidRPr="005E3A73">
        <w:rPr>
          <w:b/>
          <w:bCs/>
        </w:rPr>
        <w:t xml:space="preserve"> maart 2024</w:t>
      </w:r>
      <w:r w:rsidR="005E3A73">
        <w:t xml:space="preserve"> </w:t>
      </w:r>
      <w:r>
        <w:t>(21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163341"/>
    <w:rsid w:val="00373EA5"/>
    <w:rsid w:val="003D37EE"/>
    <w:rsid w:val="005E3A73"/>
    <w:rsid w:val="005F47DD"/>
    <w:rsid w:val="00677D69"/>
    <w:rsid w:val="006C20F6"/>
    <w:rsid w:val="00763799"/>
    <w:rsid w:val="007F68D9"/>
    <w:rsid w:val="0085520F"/>
    <w:rsid w:val="00AB69EC"/>
    <w:rsid w:val="00BA53C5"/>
    <w:rsid w:val="00CF5980"/>
    <w:rsid w:val="00E52F26"/>
    <w:rsid w:val="00EF7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Stef Kamerman</cp:lastModifiedBy>
  <cp:revision>2</cp:revision>
  <dcterms:created xsi:type="dcterms:W3CDTF">2024-02-29T10:06:00Z</dcterms:created>
  <dcterms:modified xsi:type="dcterms:W3CDTF">2024-02-29T10:06:00Z</dcterms:modified>
</cp:coreProperties>
</file>